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DA706E" w14:textId="77777777" w:rsidR="00F97E49" w:rsidRDefault="00CE78AA" w:rsidP="00946378">
      <w:pPr>
        <w:jc w:val="center"/>
        <w:rPr>
          <w:rStyle w:val="a5"/>
          <w:rFonts w:ascii="Georgia" w:hAnsi="Georgia"/>
          <w:b/>
          <w:bCs/>
          <w:i w:val="0"/>
          <w:emboss/>
          <w:color w:val="FFFF00"/>
          <w:sz w:val="40"/>
          <w:szCs w:val="40"/>
          <w:u w:color="333300"/>
        </w:rPr>
      </w:pPr>
      <w:r>
        <w:rPr>
          <w:noProof/>
          <w:lang w:eastAsia="ru-RU"/>
        </w:rPr>
        <w:pict w14:anchorId="6B9161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0" o:spid="_x0000_s1026" type="#_x0000_t75" alt="http://www.pro-gaz.com/uploads/images/landshaftnij-dizajn/landshaftnij-dizajn-5.jpg.pagespeed.ce.pWIY-nrV9k.jpg" style="position:absolute;left:0;text-align:left;margin-left:-21.6pt;margin-top:-.1pt;width:8in;height:778.5pt;z-index:-251658752;visibility:visible">
            <v:imagedata r:id="rId7" o:title=""/>
          </v:shape>
        </w:pict>
      </w:r>
      <w:r w:rsidR="006604F7">
        <w:rPr>
          <w:rStyle w:val="a5"/>
          <w:rFonts w:ascii="Georgia" w:hAnsi="Georgia"/>
          <w:b/>
          <w:bCs/>
          <w:i w:val="0"/>
          <w:emboss/>
          <w:color w:val="FFFF00"/>
          <w:sz w:val="40"/>
          <w:szCs w:val="40"/>
          <w:u w:color="333300"/>
        </w:rPr>
        <w:t>Муниципальное бюджетное дошкольное образовательное учреждение</w:t>
      </w:r>
    </w:p>
    <w:p w14:paraId="2F17FF82" w14:textId="77777777" w:rsidR="00C33BA6" w:rsidRPr="00715ABE" w:rsidRDefault="006604F7" w:rsidP="00946378">
      <w:pPr>
        <w:jc w:val="center"/>
        <w:rPr>
          <w:rStyle w:val="a5"/>
          <w:rFonts w:ascii="Georgia" w:hAnsi="Georgia"/>
          <w:b/>
          <w:bCs/>
          <w:emboss/>
          <w:color w:val="FFFF00"/>
          <w:sz w:val="40"/>
          <w:szCs w:val="40"/>
          <w:u w:color="333300"/>
        </w:rPr>
      </w:pPr>
      <w:r>
        <w:rPr>
          <w:rStyle w:val="a5"/>
          <w:rFonts w:ascii="Georgia" w:hAnsi="Georgia"/>
          <w:b/>
          <w:bCs/>
          <w:i w:val="0"/>
          <w:emboss/>
          <w:color w:val="FFFF00"/>
          <w:sz w:val="40"/>
          <w:szCs w:val="40"/>
          <w:u w:color="333300"/>
        </w:rPr>
        <w:t xml:space="preserve"> «Детский сад №</w:t>
      </w:r>
      <w:r w:rsidR="008442E4">
        <w:rPr>
          <w:rStyle w:val="a5"/>
          <w:rFonts w:ascii="Georgia" w:hAnsi="Georgia"/>
          <w:b/>
          <w:bCs/>
          <w:i w:val="0"/>
          <w:emboss/>
          <w:color w:val="FFFF00"/>
          <w:sz w:val="40"/>
          <w:szCs w:val="40"/>
          <w:u w:color="333300"/>
        </w:rPr>
        <w:t xml:space="preserve"> </w:t>
      </w:r>
      <w:r>
        <w:rPr>
          <w:rStyle w:val="a5"/>
          <w:rFonts w:ascii="Georgia" w:hAnsi="Georgia"/>
          <w:b/>
          <w:bCs/>
          <w:i w:val="0"/>
          <w:emboss/>
          <w:color w:val="FFFF00"/>
          <w:sz w:val="40"/>
          <w:szCs w:val="40"/>
          <w:u w:color="333300"/>
        </w:rPr>
        <w:t>42»</w:t>
      </w:r>
    </w:p>
    <w:p w14:paraId="46B1E602" w14:textId="77777777" w:rsidR="00C33BA6" w:rsidRPr="00715ABE" w:rsidRDefault="00C33BA6" w:rsidP="00715ABE">
      <w:pPr>
        <w:rPr>
          <w:rStyle w:val="a5"/>
          <w:rFonts w:ascii="Georgia" w:hAnsi="Georgia"/>
          <w:b/>
          <w:bCs/>
          <w:color w:val="632423"/>
          <w:sz w:val="144"/>
          <w:szCs w:val="144"/>
        </w:rPr>
      </w:pPr>
    </w:p>
    <w:p w14:paraId="31D1B504" w14:textId="77777777" w:rsidR="00C33BA6" w:rsidRPr="00715ABE" w:rsidRDefault="00D6654B" w:rsidP="00946378">
      <w:pPr>
        <w:jc w:val="center"/>
        <w:rPr>
          <w:rStyle w:val="a5"/>
          <w:rFonts w:ascii="Georgia" w:hAnsi="Georgia"/>
          <w:b/>
          <w:bCs/>
          <w:color w:val="000000"/>
          <w:sz w:val="96"/>
          <w:szCs w:val="96"/>
        </w:rPr>
        <w:sectPr w:rsidR="00C33BA6" w:rsidRPr="00715ABE" w:rsidSect="00EF5D71">
          <w:footerReference w:type="even" r:id="rId8"/>
          <w:footerReference w:type="default" r:id="rId9"/>
          <w:pgSz w:w="11906" w:h="16838"/>
          <w:pgMar w:top="568" w:right="707" w:bottom="142" w:left="567" w:header="708" w:footer="708" w:gutter="0"/>
          <w:cols w:space="708"/>
          <w:docGrid w:linePitch="360"/>
        </w:sectPr>
      </w:pPr>
      <w:r>
        <w:rPr>
          <w:rStyle w:val="a5"/>
          <w:rFonts w:ascii="Georgia" w:hAnsi="Georgia"/>
          <w:b/>
          <w:bCs/>
          <w:i w:val="0"/>
          <w:iCs w:val="0"/>
          <w:shadow/>
          <w:color w:val="C00000"/>
          <w:sz w:val="144"/>
          <w:szCs w:val="144"/>
        </w:rPr>
        <w:t>Паспорт участка группы № 1</w:t>
      </w:r>
    </w:p>
    <w:p w14:paraId="551A2F92" w14:textId="77777777" w:rsidR="00C33BA6" w:rsidRPr="00D375C9" w:rsidRDefault="00C33BA6" w:rsidP="00715ABE">
      <w:pPr>
        <w:rPr>
          <w:rStyle w:val="a5"/>
          <w:rFonts w:ascii="Times New Roman" w:hAnsi="Times New Roman"/>
          <w:b/>
          <w:bCs/>
          <w:i w:val="0"/>
          <w:color w:val="000000"/>
          <w:sz w:val="40"/>
          <w:szCs w:val="40"/>
        </w:rPr>
      </w:pPr>
      <w:r w:rsidRPr="00D375C9">
        <w:rPr>
          <w:rStyle w:val="a5"/>
          <w:rFonts w:ascii="Times New Roman" w:hAnsi="Times New Roman"/>
          <w:b/>
          <w:bCs/>
          <w:i w:val="0"/>
          <w:color w:val="000000"/>
          <w:sz w:val="40"/>
          <w:szCs w:val="40"/>
        </w:rPr>
        <w:lastRenderedPageBreak/>
        <w:t xml:space="preserve">Цель: </w:t>
      </w:r>
      <w:r w:rsidRPr="003E0427">
        <w:rPr>
          <w:rStyle w:val="a5"/>
          <w:rFonts w:ascii="Times New Roman" w:hAnsi="Times New Roman"/>
          <w:bCs/>
          <w:i w:val="0"/>
          <w:color w:val="000000"/>
          <w:sz w:val="40"/>
          <w:szCs w:val="40"/>
        </w:rPr>
        <w:t>использование РППС веранды и участка для создания комфортных условий пребывания детей в детском саду, укрепления их психического и физического здоровья.</w:t>
      </w:r>
    </w:p>
    <w:p w14:paraId="689FDB10" w14:textId="77777777" w:rsidR="00C33BA6" w:rsidRPr="00D375C9" w:rsidRDefault="00C33BA6" w:rsidP="00946378">
      <w:pPr>
        <w:jc w:val="center"/>
        <w:rPr>
          <w:rStyle w:val="a4"/>
          <w:rFonts w:ascii="Times New Roman" w:hAnsi="Times New Roman"/>
          <w:i/>
          <w:color w:val="000000"/>
          <w:sz w:val="44"/>
          <w:szCs w:val="44"/>
        </w:rPr>
      </w:pPr>
      <w:r w:rsidRPr="00D375C9">
        <w:rPr>
          <w:rStyle w:val="a4"/>
          <w:rFonts w:ascii="Times New Roman" w:hAnsi="Times New Roman"/>
          <w:i/>
          <w:color w:val="000000"/>
          <w:sz w:val="44"/>
          <w:szCs w:val="44"/>
        </w:rPr>
        <w:t>Информационная справка.</w:t>
      </w:r>
    </w:p>
    <w:p w14:paraId="57A3EBA6" w14:textId="77777777" w:rsidR="00C33BA6" w:rsidRPr="00EF2C1C" w:rsidRDefault="00C33BA6" w:rsidP="00EF2C1C">
      <w:pPr>
        <w:numPr>
          <w:ilvl w:val="0"/>
          <w:numId w:val="3"/>
        </w:numPr>
        <w:spacing w:line="360" w:lineRule="auto"/>
        <w:rPr>
          <w:rStyle w:val="apple-converted-space"/>
          <w:rFonts w:ascii="Times New Roman" w:hAnsi="Times New Roman"/>
          <w:bCs/>
          <w:color w:val="000000"/>
          <w:sz w:val="28"/>
          <w:szCs w:val="28"/>
        </w:rPr>
      </w:pPr>
      <w:r w:rsidRPr="00EF2C1C">
        <w:rPr>
          <w:rStyle w:val="a4"/>
          <w:rFonts w:ascii="Times New Roman" w:hAnsi="Times New Roman"/>
          <w:b w:val="0"/>
          <w:color w:val="000000"/>
          <w:sz w:val="28"/>
          <w:szCs w:val="28"/>
        </w:rPr>
        <w:t xml:space="preserve">Площадь игрового участка составляет </w:t>
      </w:r>
      <w:r w:rsidR="00937FB7" w:rsidRPr="00EF2C1C">
        <w:rPr>
          <w:rStyle w:val="a4"/>
          <w:rFonts w:ascii="Times New Roman" w:hAnsi="Times New Roman"/>
          <w:b w:val="0"/>
          <w:color w:val="000000"/>
          <w:sz w:val="28"/>
          <w:szCs w:val="28"/>
        </w:rPr>
        <w:t>120</w:t>
      </w:r>
      <w:r w:rsidRPr="00EF2C1C">
        <w:rPr>
          <w:rStyle w:val="a4"/>
          <w:rFonts w:ascii="Times New Roman" w:hAnsi="Times New Roman"/>
          <w:b w:val="0"/>
          <w:color w:val="000000"/>
          <w:sz w:val="28"/>
          <w:szCs w:val="28"/>
        </w:rPr>
        <w:t xml:space="preserve"> кв. м.</w:t>
      </w:r>
      <w:r w:rsidRPr="00EF2C1C">
        <w:rPr>
          <w:rStyle w:val="apple-converted-space"/>
          <w:rFonts w:ascii="Times New Roman" w:hAnsi="Times New Roman"/>
          <w:bCs/>
          <w:color w:val="000000"/>
          <w:sz w:val="28"/>
          <w:szCs w:val="28"/>
        </w:rPr>
        <w:t> </w:t>
      </w:r>
    </w:p>
    <w:p w14:paraId="46941C4A" w14:textId="77777777" w:rsidR="00C33BA6" w:rsidRPr="00EF2C1C" w:rsidRDefault="00C33BA6" w:rsidP="00EF2C1C">
      <w:pPr>
        <w:numPr>
          <w:ilvl w:val="0"/>
          <w:numId w:val="3"/>
        </w:numPr>
        <w:spacing w:line="360" w:lineRule="auto"/>
        <w:rPr>
          <w:rStyle w:val="apple-converted-space"/>
          <w:rFonts w:ascii="Times New Roman" w:hAnsi="Times New Roman"/>
          <w:bCs/>
          <w:color w:val="000000"/>
          <w:sz w:val="28"/>
          <w:szCs w:val="28"/>
        </w:rPr>
      </w:pPr>
      <w:r w:rsidRPr="00EF2C1C">
        <w:rPr>
          <w:rStyle w:val="apple-converted-space"/>
          <w:rFonts w:ascii="Times New Roman" w:hAnsi="Times New Roman"/>
          <w:bCs/>
          <w:color w:val="000000"/>
          <w:sz w:val="28"/>
          <w:szCs w:val="28"/>
        </w:rPr>
        <w:t>Освещение участка - 1 лампа дневного света.</w:t>
      </w:r>
    </w:p>
    <w:p w14:paraId="3B0E2CAF" w14:textId="77777777" w:rsidR="00C33BA6" w:rsidRPr="00EF2C1C" w:rsidRDefault="00C33BA6" w:rsidP="00EF2C1C">
      <w:pPr>
        <w:numPr>
          <w:ilvl w:val="0"/>
          <w:numId w:val="3"/>
        </w:num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EF2C1C">
        <w:rPr>
          <w:rStyle w:val="a4"/>
          <w:rFonts w:ascii="Times New Roman" w:hAnsi="Times New Roman"/>
          <w:b w:val="0"/>
          <w:color w:val="000000"/>
          <w:sz w:val="28"/>
          <w:szCs w:val="28"/>
        </w:rPr>
        <w:t>Территория огорожена металлическим</w:t>
      </w:r>
      <w:r w:rsidRPr="00EF2C1C">
        <w:rPr>
          <w:rStyle w:val="apple-converted-space"/>
          <w:rFonts w:ascii="Times New Roman" w:hAnsi="Times New Roman"/>
          <w:bCs/>
          <w:color w:val="000000"/>
          <w:sz w:val="28"/>
          <w:szCs w:val="28"/>
        </w:rPr>
        <w:t> </w:t>
      </w:r>
      <w:r w:rsidRPr="00EF2C1C">
        <w:rPr>
          <w:rStyle w:val="a4"/>
          <w:rFonts w:ascii="Times New Roman" w:hAnsi="Times New Roman"/>
          <w:b w:val="0"/>
          <w:color w:val="000000"/>
          <w:sz w:val="28"/>
          <w:szCs w:val="28"/>
        </w:rPr>
        <w:t>забор</w:t>
      </w:r>
      <w:r w:rsidR="00D6654B" w:rsidRPr="00EF2C1C">
        <w:rPr>
          <w:rStyle w:val="a4"/>
          <w:rFonts w:ascii="Times New Roman" w:hAnsi="Times New Roman"/>
          <w:b w:val="0"/>
          <w:color w:val="000000"/>
          <w:sz w:val="28"/>
          <w:szCs w:val="28"/>
        </w:rPr>
        <w:t>ом: со стороны улицы высотой 70см</w:t>
      </w:r>
      <w:r w:rsidRPr="00EF2C1C">
        <w:rPr>
          <w:rStyle w:val="a4"/>
          <w:rFonts w:ascii="Times New Roman" w:hAnsi="Times New Roman"/>
          <w:b w:val="0"/>
          <w:color w:val="000000"/>
          <w:sz w:val="28"/>
          <w:szCs w:val="28"/>
        </w:rPr>
        <w:t>.</w:t>
      </w:r>
    </w:p>
    <w:p w14:paraId="29D4FB56" w14:textId="77777777" w:rsidR="00C33BA6" w:rsidRPr="00EF2C1C" w:rsidRDefault="00C33BA6" w:rsidP="00EF2C1C">
      <w:pPr>
        <w:numPr>
          <w:ilvl w:val="0"/>
          <w:numId w:val="3"/>
        </w:num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EF2C1C">
        <w:rPr>
          <w:rStyle w:val="a4"/>
          <w:rFonts w:ascii="Times New Roman" w:hAnsi="Times New Roman"/>
          <w:b w:val="0"/>
          <w:color w:val="000000"/>
          <w:sz w:val="28"/>
          <w:szCs w:val="28"/>
        </w:rPr>
        <w:t>Почва – натуральный грунт, засеянный газонной травой.</w:t>
      </w:r>
    </w:p>
    <w:p w14:paraId="6ABAC9D6" w14:textId="77777777" w:rsidR="00C33BA6" w:rsidRPr="00EF2C1C" w:rsidRDefault="00C33BA6" w:rsidP="00EF2C1C">
      <w:pPr>
        <w:numPr>
          <w:ilvl w:val="0"/>
          <w:numId w:val="3"/>
        </w:numPr>
        <w:spacing w:line="360" w:lineRule="auto"/>
        <w:rPr>
          <w:rStyle w:val="apple-converted-space"/>
          <w:rFonts w:ascii="Times New Roman" w:hAnsi="Times New Roman"/>
          <w:color w:val="000000"/>
          <w:sz w:val="28"/>
          <w:szCs w:val="28"/>
        </w:rPr>
      </w:pPr>
      <w:r w:rsidRPr="00EF2C1C">
        <w:rPr>
          <w:rStyle w:val="a4"/>
          <w:rFonts w:ascii="Times New Roman" w:hAnsi="Times New Roman"/>
          <w:b w:val="0"/>
          <w:color w:val="000000"/>
          <w:sz w:val="28"/>
          <w:szCs w:val="28"/>
        </w:rPr>
        <w:t>Территория участка достаточно озеленена.</w:t>
      </w:r>
      <w:r w:rsidRPr="00EF2C1C">
        <w:rPr>
          <w:rStyle w:val="apple-converted-space"/>
          <w:rFonts w:ascii="Times New Roman" w:hAnsi="Times New Roman"/>
          <w:bCs/>
          <w:color w:val="000000"/>
          <w:sz w:val="28"/>
          <w:szCs w:val="28"/>
        </w:rPr>
        <w:t> </w:t>
      </w:r>
    </w:p>
    <w:p w14:paraId="1ADE0E68" w14:textId="46659BA3" w:rsidR="00C33BA6" w:rsidRPr="00EF2C1C" w:rsidRDefault="00C33BA6" w:rsidP="00EF2C1C">
      <w:pPr>
        <w:numPr>
          <w:ilvl w:val="0"/>
          <w:numId w:val="3"/>
        </w:numPr>
        <w:spacing w:line="360" w:lineRule="auto"/>
        <w:rPr>
          <w:rStyle w:val="a4"/>
          <w:rFonts w:ascii="Times New Roman" w:hAnsi="Times New Roman"/>
          <w:b w:val="0"/>
          <w:color w:val="000000"/>
          <w:sz w:val="28"/>
          <w:szCs w:val="28"/>
        </w:rPr>
      </w:pPr>
      <w:r w:rsidRPr="00EF2C1C">
        <w:rPr>
          <w:rStyle w:val="a4"/>
          <w:rFonts w:ascii="Times New Roman" w:hAnsi="Times New Roman"/>
          <w:b w:val="0"/>
          <w:color w:val="000000"/>
          <w:sz w:val="28"/>
          <w:szCs w:val="28"/>
        </w:rPr>
        <w:t>Имеются следующие</w:t>
      </w:r>
      <w:r w:rsidRPr="00EF2C1C">
        <w:rPr>
          <w:rStyle w:val="apple-converted-space"/>
          <w:rFonts w:ascii="Times New Roman" w:hAnsi="Times New Roman"/>
          <w:bCs/>
          <w:color w:val="000000"/>
          <w:sz w:val="28"/>
          <w:szCs w:val="28"/>
        </w:rPr>
        <w:t> </w:t>
      </w:r>
      <w:r w:rsidRPr="00EF2C1C">
        <w:rPr>
          <w:rStyle w:val="a4"/>
          <w:rFonts w:ascii="Times New Roman" w:hAnsi="Times New Roman"/>
          <w:b w:val="0"/>
          <w:color w:val="000000"/>
          <w:sz w:val="28"/>
          <w:szCs w:val="28"/>
        </w:rPr>
        <w:t>дерев</w:t>
      </w:r>
      <w:r w:rsidR="00D6654B" w:rsidRPr="00EF2C1C">
        <w:rPr>
          <w:rStyle w:val="a4"/>
          <w:rFonts w:ascii="Times New Roman" w:hAnsi="Times New Roman"/>
          <w:b w:val="0"/>
          <w:color w:val="000000"/>
          <w:sz w:val="28"/>
          <w:szCs w:val="28"/>
        </w:rPr>
        <w:t xml:space="preserve">ья: береза, а также </w:t>
      </w:r>
      <w:r w:rsidR="005F7773">
        <w:rPr>
          <w:rStyle w:val="a4"/>
          <w:rFonts w:ascii="Times New Roman" w:hAnsi="Times New Roman"/>
          <w:b w:val="0"/>
          <w:color w:val="000000"/>
          <w:sz w:val="28"/>
          <w:szCs w:val="28"/>
        </w:rPr>
        <w:t xml:space="preserve">1 </w:t>
      </w:r>
      <w:r w:rsidRPr="00EF2C1C">
        <w:rPr>
          <w:rStyle w:val="a4"/>
          <w:rFonts w:ascii="Times New Roman" w:hAnsi="Times New Roman"/>
          <w:b w:val="0"/>
          <w:color w:val="000000"/>
          <w:sz w:val="28"/>
          <w:szCs w:val="28"/>
        </w:rPr>
        <w:t>цветочн</w:t>
      </w:r>
      <w:r w:rsidR="005F7773">
        <w:rPr>
          <w:rStyle w:val="a4"/>
          <w:rFonts w:ascii="Times New Roman" w:hAnsi="Times New Roman"/>
          <w:b w:val="0"/>
          <w:color w:val="000000"/>
          <w:sz w:val="28"/>
          <w:szCs w:val="28"/>
        </w:rPr>
        <w:t xml:space="preserve">ая </w:t>
      </w:r>
      <w:r w:rsidRPr="00EF2C1C">
        <w:rPr>
          <w:rStyle w:val="a4"/>
          <w:rFonts w:ascii="Times New Roman" w:hAnsi="Times New Roman"/>
          <w:b w:val="0"/>
          <w:color w:val="000000"/>
          <w:sz w:val="28"/>
          <w:szCs w:val="28"/>
        </w:rPr>
        <w:t>клумб</w:t>
      </w:r>
      <w:r w:rsidR="005F7773">
        <w:rPr>
          <w:rStyle w:val="a4"/>
          <w:rFonts w:ascii="Times New Roman" w:hAnsi="Times New Roman"/>
          <w:b w:val="0"/>
          <w:color w:val="000000"/>
          <w:sz w:val="28"/>
          <w:szCs w:val="28"/>
        </w:rPr>
        <w:t>а</w:t>
      </w:r>
      <w:r w:rsidRPr="00EF2C1C">
        <w:rPr>
          <w:rStyle w:val="a4"/>
          <w:rFonts w:ascii="Times New Roman" w:hAnsi="Times New Roman"/>
          <w:b w:val="0"/>
          <w:color w:val="000000"/>
          <w:sz w:val="28"/>
          <w:szCs w:val="28"/>
        </w:rPr>
        <w:t>.</w:t>
      </w:r>
    </w:p>
    <w:p w14:paraId="53DB6254" w14:textId="77777777" w:rsidR="00C33BA6" w:rsidRPr="00EF2C1C" w:rsidRDefault="00D6654B" w:rsidP="00EF2C1C">
      <w:pPr>
        <w:numPr>
          <w:ilvl w:val="0"/>
          <w:numId w:val="3"/>
        </w:numPr>
        <w:spacing w:line="360" w:lineRule="auto"/>
        <w:rPr>
          <w:rStyle w:val="apple-converted-space"/>
          <w:rFonts w:ascii="Times New Roman" w:hAnsi="Times New Roman"/>
          <w:bCs/>
          <w:color w:val="000000"/>
          <w:sz w:val="28"/>
          <w:szCs w:val="28"/>
        </w:rPr>
      </w:pPr>
      <w:r w:rsidRPr="00EF2C1C">
        <w:rPr>
          <w:rStyle w:val="apple-converted-space"/>
          <w:rFonts w:ascii="Times New Roman" w:hAnsi="Times New Roman"/>
          <w:bCs/>
          <w:color w:val="000000"/>
          <w:sz w:val="28"/>
          <w:szCs w:val="28"/>
        </w:rPr>
        <w:t>Площадь веранды 1</w:t>
      </w:r>
      <w:r w:rsidR="00C33BA6" w:rsidRPr="00EF2C1C">
        <w:rPr>
          <w:rStyle w:val="apple-converted-space"/>
          <w:rFonts w:ascii="Times New Roman" w:hAnsi="Times New Roman"/>
          <w:bCs/>
          <w:color w:val="000000"/>
          <w:sz w:val="28"/>
          <w:szCs w:val="28"/>
        </w:rPr>
        <w:t>8 кв. м.</w:t>
      </w:r>
    </w:p>
    <w:p w14:paraId="22581359" w14:textId="77777777" w:rsidR="00C33BA6" w:rsidRPr="00EF2C1C" w:rsidRDefault="00C33BA6" w:rsidP="00EF2C1C">
      <w:pPr>
        <w:numPr>
          <w:ilvl w:val="0"/>
          <w:numId w:val="3"/>
        </w:numPr>
        <w:spacing w:line="360" w:lineRule="auto"/>
        <w:rPr>
          <w:rStyle w:val="a5"/>
          <w:rFonts w:ascii="Times New Roman" w:hAnsi="Times New Roman"/>
          <w:bCs/>
          <w:i w:val="0"/>
          <w:color w:val="000000"/>
          <w:sz w:val="28"/>
          <w:szCs w:val="28"/>
        </w:rPr>
      </w:pPr>
      <w:r w:rsidRPr="00EF2C1C">
        <w:rPr>
          <w:rStyle w:val="a5"/>
          <w:rFonts w:ascii="Times New Roman" w:hAnsi="Times New Roman"/>
          <w:bCs/>
          <w:i w:val="0"/>
          <w:color w:val="000000"/>
          <w:sz w:val="28"/>
          <w:szCs w:val="28"/>
        </w:rPr>
        <w:t>Веранда имеет каменные стены</w:t>
      </w:r>
      <w:r w:rsidR="00D6654B" w:rsidRPr="00EF2C1C">
        <w:rPr>
          <w:rStyle w:val="a5"/>
          <w:rFonts w:ascii="Times New Roman" w:hAnsi="Times New Roman"/>
          <w:bCs/>
          <w:i w:val="0"/>
          <w:color w:val="000000"/>
          <w:sz w:val="28"/>
          <w:szCs w:val="28"/>
        </w:rPr>
        <w:t xml:space="preserve"> - с трёх сторон на всю высоту.</w:t>
      </w:r>
    </w:p>
    <w:p w14:paraId="27EB0737" w14:textId="77777777" w:rsidR="00C33BA6" w:rsidRPr="00EF2C1C" w:rsidRDefault="00D6654B" w:rsidP="00EF2C1C">
      <w:pPr>
        <w:numPr>
          <w:ilvl w:val="0"/>
          <w:numId w:val="3"/>
        </w:numPr>
        <w:spacing w:line="360" w:lineRule="auto"/>
        <w:rPr>
          <w:rStyle w:val="a5"/>
          <w:rFonts w:ascii="Times New Roman" w:hAnsi="Times New Roman"/>
          <w:bCs/>
          <w:i w:val="0"/>
          <w:color w:val="000000"/>
          <w:sz w:val="28"/>
          <w:szCs w:val="28"/>
        </w:rPr>
      </w:pPr>
      <w:r w:rsidRPr="00EF2C1C">
        <w:rPr>
          <w:rStyle w:val="a5"/>
          <w:rFonts w:ascii="Times New Roman" w:hAnsi="Times New Roman"/>
          <w:bCs/>
          <w:i w:val="0"/>
          <w:color w:val="000000"/>
          <w:sz w:val="28"/>
          <w:szCs w:val="28"/>
        </w:rPr>
        <w:t>Половое покрытие – плиточное</w:t>
      </w:r>
      <w:r w:rsidR="00C33BA6" w:rsidRPr="00EF2C1C">
        <w:rPr>
          <w:rStyle w:val="a5"/>
          <w:rFonts w:ascii="Times New Roman" w:hAnsi="Times New Roman"/>
          <w:bCs/>
          <w:i w:val="0"/>
          <w:color w:val="000000"/>
          <w:sz w:val="28"/>
          <w:szCs w:val="28"/>
        </w:rPr>
        <w:t>.</w:t>
      </w:r>
    </w:p>
    <w:p w14:paraId="7E808033" w14:textId="199904C7" w:rsidR="00C33BA6" w:rsidRPr="00EF2C1C" w:rsidRDefault="002A422A" w:rsidP="00EF2C1C">
      <w:pPr>
        <w:numPr>
          <w:ilvl w:val="0"/>
          <w:numId w:val="3"/>
        </w:numPr>
        <w:spacing w:line="360" w:lineRule="auto"/>
        <w:rPr>
          <w:rStyle w:val="a5"/>
          <w:rFonts w:ascii="Times New Roman" w:hAnsi="Times New Roman"/>
          <w:bCs/>
          <w:i w:val="0"/>
          <w:color w:val="000000"/>
          <w:sz w:val="28"/>
          <w:szCs w:val="28"/>
        </w:rPr>
      </w:pPr>
      <w:r>
        <w:rPr>
          <w:rStyle w:val="a5"/>
          <w:rFonts w:ascii="Times New Roman" w:hAnsi="Times New Roman"/>
          <w:bCs/>
          <w:i w:val="0"/>
          <w:color w:val="000000"/>
          <w:sz w:val="28"/>
          <w:szCs w:val="28"/>
        </w:rPr>
        <w:t xml:space="preserve">Шкафов 2 </w:t>
      </w:r>
      <w:r w:rsidR="00D6654B" w:rsidRPr="00EF2C1C">
        <w:rPr>
          <w:rStyle w:val="a5"/>
          <w:rFonts w:ascii="Times New Roman" w:hAnsi="Times New Roman"/>
          <w:bCs/>
          <w:i w:val="0"/>
          <w:color w:val="000000"/>
          <w:sz w:val="28"/>
          <w:szCs w:val="28"/>
        </w:rPr>
        <w:t>шт.</w:t>
      </w:r>
    </w:p>
    <w:p w14:paraId="22C31FB6" w14:textId="77777777" w:rsidR="00C33BA6" w:rsidRPr="00D375C9" w:rsidRDefault="00C33BA6" w:rsidP="00D6654B">
      <w:pPr>
        <w:rPr>
          <w:rStyle w:val="a5"/>
          <w:rFonts w:ascii="Times New Roman" w:hAnsi="Times New Roman"/>
          <w:b/>
          <w:bCs/>
          <w:i w:val="0"/>
          <w:color w:val="000000"/>
          <w:sz w:val="28"/>
          <w:szCs w:val="28"/>
        </w:rPr>
      </w:pPr>
    </w:p>
    <w:p w14:paraId="32A45445" w14:textId="77777777" w:rsidR="006E2F29" w:rsidRDefault="006E2F29" w:rsidP="006E2F29">
      <w:pPr>
        <w:ind w:left="720"/>
        <w:rPr>
          <w:rStyle w:val="a4"/>
          <w:rFonts w:ascii="Georgia" w:hAnsi="Georgia"/>
          <w:i/>
          <w:color w:val="000000"/>
          <w:sz w:val="44"/>
          <w:szCs w:val="44"/>
        </w:rPr>
      </w:pPr>
    </w:p>
    <w:p w14:paraId="6541BC06" w14:textId="77777777" w:rsidR="0075754E" w:rsidRDefault="0075754E" w:rsidP="006E2F29">
      <w:pPr>
        <w:ind w:left="720"/>
        <w:rPr>
          <w:rStyle w:val="a4"/>
          <w:rFonts w:ascii="Georgia" w:hAnsi="Georgia"/>
          <w:i/>
          <w:color w:val="000000"/>
          <w:sz w:val="44"/>
          <w:szCs w:val="44"/>
        </w:rPr>
      </w:pPr>
    </w:p>
    <w:p w14:paraId="25D70DAB" w14:textId="77777777" w:rsidR="0075754E" w:rsidRDefault="0075754E" w:rsidP="006E2F29">
      <w:pPr>
        <w:ind w:left="720"/>
        <w:rPr>
          <w:rStyle w:val="a4"/>
          <w:rFonts w:ascii="Georgia" w:hAnsi="Georgia"/>
          <w:i/>
          <w:color w:val="000000"/>
          <w:sz w:val="44"/>
          <w:szCs w:val="44"/>
        </w:rPr>
      </w:pPr>
    </w:p>
    <w:p w14:paraId="46342AA5" w14:textId="77777777" w:rsidR="0075754E" w:rsidRDefault="0075754E" w:rsidP="006E2F29">
      <w:pPr>
        <w:ind w:left="720"/>
        <w:rPr>
          <w:rStyle w:val="a4"/>
          <w:rFonts w:ascii="Georgia" w:hAnsi="Georgia"/>
          <w:i/>
          <w:color w:val="000000"/>
          <w:sz w:val="44"/>
          <w:szCs w:val="44"/>
        </w:rPr>
      </w:pPr>
    </w:p>
    <w:p w14:paraId="5A54C765" w14:textId="77777777" w:rsidR="0075754E" w:rsidRDefault="0075754E" w:rsidP="006E2F29">
      <w:pPr>
        <w:ind w:left="720"/>
        <w:rPr>
          <w:rStyle w:val="a4"/>
          <w:rFonts w:ascii="Georgia" w:hAnsi="Georgia"/>
          <w:i/>
          <w:color w:val="000000"/>
          <w:sz w:val="44"/>
          <w:szCs w:val="44"/>
        </w:rPr>
      </w:pPr>
    </w:p>
    <w:p w14:paraId="0172442A" w14:textId="77777777" w:rsidR="0075754E" w:rsidRDefault="0075754E" w:rsidP="006E2F29">
      <w:pPr>
        <w:ind w:left="720"/>
        <w:rPr>
          <w:rStyle w:val="a4"/>
          <w:rFonts w:ascii="Georgia" w:hAnsi="Georgia"/>
          <w:i/>
          <w:color w:val="000000"/>
          <w:sz w:val="44"/>
          <w:szCs w:val="44"/>
        </w:rPr>
      </w:pPr>
    </w:p>
    <w:p w14:paraId="17ADA3E7" w14:textId="77777777" w:rsidR="00C33BA6" w:rsidRPr="00D375C9" w:rsidRDefault="00C33BA6" w:rsidP="00715ABE">
      <w:pPr>
        <w:jc w:val="center"/>
        <w:rPr>
          <w:rStyle w:val="a5"/>
          <w:rFonts w:ascii="Times New Roman" w:hAnsi="Times New Roman"/>
          <w:b/>
          <w:bCs/>
          <w:i w:val="0"/>
          <w:color w:val="000000"/>
          <w:sz w:val="40"/>
          <w:szCs w:val="40"/>
        </w:rPr>
      </w:pPr>
      <w:r w:rsidRPr="00D375C9">
        <w:rPr>
          <w:rStyle w:val="a4"/>
          <w:rFonts w:ascii="Times New Roman" w:hAnsi="Times New Roman"/>
          <w:i/>
          <w:color w:val="000000"/>
          <w:sz w:val="40"/>
          <w:szCs w:val="40"/>
        </w:rPr>
        <w:lastRenderedPageBreak/>
        <w:t>Оборудование участка.</w:t>
      </w:r>
    </w:p>
    <w:p w14:paraId="7B758193" w14:textId="77777777" w:rsidR="00C33BA6" w:rsidRPr="00D375C9" w:rsidRDefault="00C33BA6" w:rsidP="00715ABE">
      <w:pPr>
        <w:rPr>
          <w:rFonts w:ascii="Times New Roman" w:hAnsi="Times New Roman"/>
          <w:b/>
          <w:color w:val="000000"/>
          <w:sz w:val="40"/>
          <w:szCs w:val="40"/>
        </w:rPr>
      </w:pPr>
      <w:r w:rsidRPr="00D375C9">
        <w:rPr>
          <w:rStyle w:val="a4"/>
          <w:rFonts w:ascii="Times New Roman" w:hAnsi="Times New Roman"/>
          <w:color w:val="000000"/>
          <w:sz w:val="40"/>
          <w:szCs w:val="40"/>
        </w:rPr>
        <w:t>На участке располагается следующее оборудование:</w:t>
      </w:r>
    </w:p>
    <w:p w14:paraId="65F8D3A2" w14:textId="77777777" w:rsidR="00C33BA6" w:rsidRPr="00EF2C1C" w:rsidRDefault="00C33BA6" w:rsidP="00EF2C1C">
      <w:pPr>
        <w:numPr>
          <w:ilvl w:val="0"/>
          <w:numId w:val="2"/>
        </w:numPr>
        <w:spacing w:line="360" w:lineRule="auto"/>
        <w:rPr>
          <w:rStyle w:val="a4"/>
          <w:rFonts w:ascii="Times New Roman" w:hAnsi="Times New Roman"/>
          <w:b w:val="0"/>
          <w:color w:val="000000"/>
          <w:sz w:val="28"/>
          <w:szCs w:val="28"/>
        </w:rPr>
      </w:pPr>
      <w:r w:rsidRPr="00EF2C1C">
        <w:rPr>
          <w:rStyle w:val="a4"/>
          <w:rFonts w:ascii="Times New Roman" w:hAnsi="Times New Roman"/>
          <w:b w:val="0"/>
          <w:color w:val="000000"/>
          <w:sz w:val="28"/>
          <w:szCs w:val="28"/>
        </w:rPr>
        <w:t>веранда;</w:t>
      </w:r>
    </w:p>
    <w:p w14:paraId="15DBCD63" w14:textId="77777777" w:rsidR="00C33BA6" w:rsidRPr="00EF2C1C" w:rsidRDefault="00C33BA6" w:rsidP="00EF2C1C">
      <w:pPr>
        <w:numPr>
          <w:ilvl w:val="0"/>
          <w:numId w:val="2"/>
        </w:numPr>
        <w:spacing w:line="360" w:lineRule="auto"/>
        <w:rPr>
          <w:rStyle w:val="a4"/>
          <w:rFonts w:ascii="Times New Roman" w:hAnsi="Times New Roman"/>
          <w:b w:val="0"/>
          <w:color w:val="000000"/>
          <w:sz w:val="28"/>
          <w:szCs w:val="28"/>
        </w:rPr>
      </w:pPr>
      <w:r w:rsidRPr="00EF2C1C">
        <w:rPr>
          <w:rStyle w:val="a4"/>
          <w:rFonts w:ascii="Times New Roman" w:hAnsi="Times New Roman"/>
          <w:b w:val="0"/>
          <w:color w:val="000000"/>
          <w:sz w:val="28"/>
          <w:szCs w:val="28"/>
        </w:rPr>
        <w:t>песочница;</w:t>
      </w:r>
    </w:p>
    <w:p w14:paraId="2C631925" w14:textId="77777777" w:rsidR="00C33BA6" w:rsidRPr="00EF2C1C" w:rsidRDefault="00C33BA6" w:rsidP="00EF2C1C">
      <w:pPr>
        <w:numPr>
          <w:ilvl w:val="0"/>
          <w:numId w:val="2"/>
        </w:numPr>
        <w:spacing w:line="360" w:lineRule="auto"/>
        <w:rPr>
          <w:rStyle w:val="a4"/>
          <w:rFonts w:ascii="Times New Roman" w:hAnsi="Times New Roman"/>
          <w:b w:val="0"/>
          <w:color w:val="000000"/>
          <w:sz w:val="28"/>
          <w:szCs w:val="28"/>
        </w:rPr>
      </w:pPr>
      <w:r w:rsidRPr="00EF2C1C">
        <w:rPr>
          <w:rStyle w:val="a4"/>
          <w:rFonts w:ascii="Times New Roman" w:hAnsi="Times New Roman"/>
          <w:b w:val="0"/>
          <w:color w:val="000000"/>
          <w:sz w:val="28"/>
          <w:szCs w:val="28"/>
        </w:rPr>
        <w:t>домик-беседка;</w:t>
      </w:r>
    </w:p>
    <w:p w14:paraId="70C87389" w14:textId="77777777" w:rsidR="00C33BA6" w:rsidRPr="00EF2C1C" w:rsidRDefault="00C33BA6" w:rsidP="00EF2C1C">
      <w:pPr>
        <w:numPr>
          <w:ilvl w:val="0"/>
          <w:numId w:val="2"/>
        </w:numPr>
        <w:spacing w:line="36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EF2C1C">
        <w:rPr>
          <w:rStyle w:val="a4"/>
          <w:rFonts w:ascii="Times New Roman" w:hAnsi="Times New Roman"/>
          <w:b w:val="0"/>
          <w:color w:val="000000"/>
          <w:sz w:val="28"/>
          <w:szCs w:val="28"/>
        </w:rPr>
        <w:t>качели;</w:t>
      </w:r>
    </w:p>
    <w:p w14:paraId="55053977" w14:textId="3B1BAC9C" w:rsidR="00C33BA6" w:rsidRPr="00EF2C1C" w:rsidRDefault="00C33BA6" w:rsidP="00EF2C1C">
      <w:pPr>
        <w:numPr>
          <w:ilvl w:val="0"/>
          <w:numId w:val="2"/>
        </w:numPr>
        <w:spacing w:line="360" w:lineRule="auto"/>
        <w:rPr>
          <w:rStyle w:val="a4"/>
          <w:rFonts w:ascii="Times New Roman" w:hAnsi="Times New Roman"/>
          <w:b w:val="0"/>
          <w:color w:val="000000"/>
          <w:sz w:val="28"/>
          <w:szCs w:val="28"/>
        </w:rPr>
      </w:pPr>
      <w:r w:rsidRPr="00EF2C1C">
        <w:rPr>
          <w:rStyle w:val="a4"/>
          <w:rFonts w:ascii="Times New Roman" w:hAnsi="Times New Roman"/>
          <w:b w:val="0"/>
          <w:color w:val="000000"/>
          <w:sz w:val="28"/>
          <w:szCs w:val="28"/>
        </w:rPr>
        <w:t>столик</w:t>
      </w:r>
      <w:r w:rsidR="005F7773">
        <w:rPr>
          <w:rStyle w:val="a4"/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EF2C1C">
        <w:rPr>
          <w:rStyle w:val="a4"/>
          <w:rFonts w:ascii="Times New Roman" w:hAnsi="Times New Roman"/>
          <w:b w:val="0"/>
          <w:color w:val="000000"/>
          <w:sz w:val="28"/>
          <w:szCs w:val="28"/>
        </w:rPr>
        <w:t>деревянны</w:t>
      </w:r>
      <w:r w:rsidR="005F7773">
        <w:rPr>
          <w:rStyle w:val="a4"/>
          <w:rFonts w:ascii="Times New Roman" w:hAnsi="Times New Roman"/>
          <w:b w:val="0"/>
          <w:color w:val="000000"/>
          <w:sz w:val="28"/>
          <w:szCs w:val="28"/>
        </w:rPr>
        <w:t xml:space="preserve">й </w:t>
      </w:r>
      <w:r w:rsidRPr="00EF2C1C">
        <w:rPr>
          <w:rStyle w:val="a4"/>
          <w:rFonts w:ascii="Times New Roman" w:hAnsi="Times New Roman"/>
          <w:b w:val="0"/>
          <w:color w:val="000000"/>
          <w:sz w:val="28"/>
          <w:szCs w:val="28"/>
        </w:rPr>
        <w:t xml:space="preserve"> (для настольных игр) со скамейками; </w:t>
      </w:r>
    </w:p>
    <w:p w14:paraId="447A7D3F" w14:textId="31E17E31" w:rsidR="00C33BA6" w:rsidRPr="005F7773" w:rsidRDefault="005F7773" w:rsidP="00EF2C1C">
      <w:pPr>
        <w:numPr>
          <w:ilvl w:val="0"/>
          <w:numId w:val="2"/>
        </w:numPr>
        <w:spacing w:line="360" w:lineRule="auto"/>
        <w:rPr>
          <w:rStyle w:val="a4"/>
          <w:rFonts w:ascii="Times New Roman" w:hAnsi="Times New Roman"/>
          <w:bCs w:val="0"/>
          <w:color w:val="000000"/>
          <w:sz w:val="28"/>
          <w:szCs w:val="28"/>
        </w:rPr>
      </w:pPr>
      <w:r>
        <w:rPr>
          <w:rStyle w:val="a4"/>
          <w:rFonts w:ascii="Times New Roman" w:hAnsi="Times New Roman"/>
          <w:b w:val="0"/>
          <w:color w:val="000000"/>
          <w:sz w:val="28"/>
          <w:szCs w:val="28"/>
        </w:rPr>
        <w:t xml:space="preserve"> самолет</w:t>
      </w:r>
      <w:r w:rsidR="00C33BA6" w:rsidRPr="00EF2C1C">
        <w:rPr>
          <w:rStyle w:val="a4"/>
          <w:rFonts w:ascii="Times New Roman" w:hAnsi="Times New Roman"/>
          <w:b w:val="0"/>
          <w:color w:val="000000"/>
          <w:sz w:val="28"/>
          <w:szCs w:val="28"/>
        </w:rPr>
        <w:t>;</w:t>
      </w:r>
    </w:p>
    <w:p w14:paraId="6A1A7D1B" w14:textId="0C5A7AF3" w:rsidR="005F7773" w:rsidRPr="005F7773" w:rsidRDefault="005F7773" w:rsidP="00EF2C1C">
      <w:pPr>
        <w:numPr>
          <w:ilvl w:val="0"/>
          <w:numId w:val="2"/>
        </w:numPr>
        <w:spacing w:line="360" w:lineRule="auto"/>
        <w:rPr>
          <w:rStyle w:val="a4"/>
          <w:rFonts w:ascii="Times New Roman" w:hAnsi="Times New Roman"/>
          <w:bCs w:val="0"/>
          <w:color w:val="000000"/>
          <w:sz w:val="28"/>
          <w:szCs w:val="28"/>
        </w:rPr>
      </w:pPr>
      <w:r>
        <w:rPr>
          <w:rStyle w:val="a4"/>
          <w:rFonts w:ascii="Times New Roman" w:hAnsi="Times New Roman"/>
          <w:b w:val="0"/>
          <w:color w:val="000000"/>
          <w:sz w:val="28"/>
          <w:szCs w:val="28"/>
        </w:rPr>
        <w:t>вертолет</w:t>
      </w:r>
    </w:p>
    <w:p w14:paraId="12092926" w14:textId="08F00EBE" w:rsidR="005F7773" w:rsidRPr="00EF2C1C" w:rsidRDefault="00335443" w:rsidP="00EF2C1C">
      <w:pPr>
        <w:numPr>
          <w:ilvl w:val="0"/>
          <w:numId w:val="2"/>
        </w:numPr>
        <w:spacing w:line="36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Style w:val="a4"/>
          <w:rFonts w:ascii="Times New Roman" w:hAnsi="Times New Roman"/>
          <w:b w:val="0"/>
          <w:color w:val="000000"/>
          <w:sz w:val="28"/>
          <w:szCs w:val="28"/>
        </w:rPr>
        <w:t>металлическая лесенка</w:t>
      </w:r>
      <w:bookmarkStart w:id="0" w:name="_GoBack"/>
      <w:bookmarkEnd w:id="0"/>
    </w:p>
    <w:p w14:paraId="2A23ACC2" w14:textId="77777777" w:rsidR="00C33BA6" w:rsidRPr="00EF2C1C" w:rsidRDefault="00C33BA6" w:rsidP="00EF2C1C">
      <w:pPr>
        <w:spacing w:line="360" w:lineRule="auto"/>
        <w:ind w:left="360"/>
        <w:rPr>
          <w:rStyle w:val="a4"/>
          <w:rFonts w:ascii="Times New Roman" w:hAnsi="Times New Roman"/>
          <w:b w:val="0"/>
          <w:color w:val="000000"/>
          <w:sz w:val="28"/>
          <w:szCs w:val="28"/>
        </w:rPr>
      </w:pPr>
    </w:p>
    <w:p w14:paraId="35A76445" w14:textId="77777777" w:rsidR="00C33BA6" w:rsidRPr="00715ABE" w:rsidRDefault="00C33BA6" w:rsidP="00715ABE">
      <w:pPr>
        <w:rPr>
          <w:rFonts w:ascii="Georgia" w:hAnsi="Georgia"/>
          <w:b/>
          <w:color w:val="000000"/>
          <w:sz w:val="20"/>
          <w:szCs w:val="20"/>
        </w:rPr>
      </w:pPr>
    </w:p>
    <w:p w14:paraId="71BE8414" w14:textId="77777777" w:rsidR="00C33BA6" w:rsidRPr="003325F0" w:rsidRDefault="00C33BA6" w:rsidP="00946378">
      <w:pPr>
        <w:ind w:firstLine="540"/>
        <w:jc w:val="both"/>
        <w:rPr>
          <w:rFonts w:ascii="Times New Roman" w:hAnsi="Times New Roman"/>
          <w:color w:val="000000"/>
          <w:sz w:val="40"/>
          <w:szCs w:val="40"/>
        </w:rPr>
      </w:pPr>
      <w:r w:rsidRPr="003325F0">
        <w:rPr>
          <w:rStyle w:val="a4"/>
          <w:rFonts w:ascii="Times New Roman" w:hAnsi="Times New Roman"/>
          <w:b w:val="0"/>
          <w:color w:val="000000"/>
          <w:sz w:val="40"/>
          <w:szCs w:val="40"/>
        </w:rPr>
        <w:t>Все оборудование свободно и рационально расположено, что дает возможность детям организовать деятельность по интересам.</w:t>
      </w:r>
    </w:p>
    <w:p w14:paraId="34DDEB60" w14:textId="77777777" w:rsidR="00C33BA6" w:rsidRPr="003325F0" w:rsidRDefault="00C33BA6" w:rsidP="00D375C9">
      <w:pPr>
        <w:jc w:val="center"/>
        <w:rPr>
          <w:rStyle w:val="a5"/>
          <w:rFonts w:ascii="Georgia" w:hAnsi="Georgia"/>
          <w:bCs/>
          <w:i w:val="0"/>
          <w:color w:val="000000"/>
          <w:sz w:val="36"/>
          <w:szCs w:val="36"/>
        </w:rPr>
      </w:pPr>
    </w:p>
    <w:p w14:paraId="409BA24F" w14:textId="77777777" w:rsidR="00C33BA6" w:rsidRPr="00715ABE" w:rsidRDefault="00C33BA6" w:rsidP="00715ABE">
      <w:pPr>
        <w:rPr>
          <w:rStyle w:val="a5"/>
          <w:rFonts w:ascii="Georgia" w:hAnsi="Georgia"/>
          <w:b/>
          <w:bCs/>
          <w:color w:val="000000"/>
          <w:sz w:val="36"/>
          <w:szCs w:val="36"/>
        </w:rPr>
      </w:pPr>
    </w:p>
    <w:p w14:paraId="2DAE81C6" w14:textId="77777777" w:rsidR="00C33BA6" w:rsidRPr="00D6654B" w:rsidRDefault="00C33BA6" w:rsidP="00D6654B">
      <w:pPr>
        <w:jc w:val="center"/>
        <w:rPr>
          <w:rStyle w:val="a5"/>
          <w:rFonts w:ascii="Times New Roman" w:hAnsi="Times New Roman"/>
          <w:b/>
          <w:bCs/>
          <w:color w:val="000000"/>
          <w:sz w:val="40"/>
          <w:szCs w:val="40"/>
        </w:rPr>
      </w:pPr>
      <w:r w:rsidRPr="00715ABE">
        <w:rPr>
          <w:rStyle w:val="a5"/>
          <w:rFonts w:ascii="Georgia" w:hAnsi="Georgia"/>
          <w:b/>
          <w:bCs/>
          <w:color w:val="000000"/>
          <w:sz w:val="36"/>
          <w:szCs w:val="36"/>
        </w:rPr>
        <w:br w:type="page"/>
      </w:r>
      <w:r w:rsidRPr="00D259C6">
        <w:rPr>
          <w:rStyle w:val="a5"/>
          <w:rFonts w:ascii="Times New Roman" w:hAnsi="Times New Roman"/>
          <w:b/>
          <w:bCs/>
          <w:color w:val="000000"/>
          <w:sz w:val="40"/>
          <w:szCs w:val="40"/>
        </w:rPr>
        <w:lastRenderedPageBreak/>
        <w:t>Оборудование веранды.</w:t>
      </w:r>
    </w:p>
    <w:p w14:paraId="1AB550F0" w14:textId="77777777" w:rsidR="00C33BA6" w:rsidRPr="00EF2C1C" w:rsidRDefault="00C33BA6" w:rsidP="00EF2C1C">
      <w:pPr>
        <w:numPr>
          <w:ilvl w:val="0"/>
          <w:numId w:val="1"/>
        </w:numPr>
        <w:rPr>
          <w:rStyle w:val="a5"/>
          <w:rFonts w:ascii="Times New Roman" w:hAnsi="Times New Roman"/>
          <w:bCs/>
          <w:i w:val="0"/>
          <w:color w:val="000000"/>
          <w:sz w:val="28"/>
          <w:szCs w:val="28"/>
        </w:rPr>
      </w:pPr>
      <w:r w:rsidRPr="00EF2C1C">
        <w:rPr>
          <w:rStyle w:val="a5"/>
          <w:rFonts w:ascii="Times New Roman" w:hAnsi="Times New Roman"/>
          <w:bCs/>
          <w:i w:val="0"/>
          <w:color w:val="000000"/>
          <w:sz w:val="28"/>
          <w:szCs w:val="28"/>
        </w:rPr>
        <w:t>Мебель по возрасту: стол для рисования, стол для дид</w:t>
      </w:r>
      <w:r w:rsidR="00D6654B" w:rsidRPr="00EF2C1C">
        <w:rPr>
          <w:rStyle w:val="a5"/>
          <w:rFonts w:ascii="Times New Roman" w:hAnsi="Times New Roman"/>
          <w:bCs/>
          <w:i w:val="0"/>
          <w:color w:val="000000"/>
          <w:sz w:val="28"/>
          <w:szCs w:val="28"/>
        </w:rPr>
        <w:t>актических игр, стулья 3штук</w:t>
      </w:r>
      <w:r w:rsidRPr="00EF2C1C">
        <w:rPr>
          <w:rStyle w:val="a5"/>
          <w:rFonts w:ascii="Times New Roman" w:hAnsi="Times New Roman"/>
          <w:bCs/>
          <w:i w:val="0"/>
          <w:color w:val="000000"/>
          <w:sz w:val="28"/>
          <w:szCs w:val="28"/>
        </w:rPr>
        <w:t>.</w:t>
      </w:r>
    </w:p>
    <w:p w14:paraId="38EED005" w14:textId="77777777" w:rsidR="00C33BA6" w:rsidRPr="00EF2C1C" w:rsidRDefault="00C33BA6" w:rsidP="00EF2C1C">
      <w:pPr>
        <w:numPr>
          <w:ilvl w:val="0"/>
          <w:numId w:val="1"/>
        </w:numPr>
        <w:rPr>
          <w:rStyle w:val="a5"/>
          <w:rFonts w:ascii="Times New Roman" w:hAnsi="Times New Roman"/>
          <w:bCs/>
          <w:i w:val="0"/>
          <w:color w:val="000000"/>
          <w:sz w:val="28"/>
          <w:szCs w:val="28"/>
        </w:rPr>
      </w:pPr>
      <w:r w:rsidRPr="00EF2C1C">
        <w:rPr>
          <w:rStyle w:val="a5"/>
          <w:rFonts w:ascii="Times New Roman" w:hAnsi="Times New Roman"/>
          <w:bCs/>
          <w:i w:val="0"/>
          <w:color w:val="000000"/>
          <w:sz w:val="28"/>
          <w:szCs w:val="28"/>
        </w:rPr>
        <w:t>2 шкафа для размещения игрового материала и оборудования.</w:t>
      </w:r>
    </w:p>
    <w:p w14:paraId="3CAF1893" w14:textId="77777777" w:rsidR="00C33BA6" w:rsidRPr="00EF2C1C" w:rsidRDefault="00C33BA6" w:rsidP="00EF2C1C">
      <w:pPr>
        <w:numPr>
          <w:ilvl w:val="0"/>
          <w:numId w:val="1"/>
        </w:numPr>
        <w:rPr>
          <w:rStyle w:val="a5"/>
          <w:rFonts w:ascii="Times New Roman" w:hAnsi="Times New Roman"/>
          <w:bCs/>
          <w:i w:val="0"/>
          <w:color w:val="000000"/>
          <w:sz w:val="28"/>
          <w:szCs w:val="28"/>
        </w:rPr>
      </w:pPr>
      <w:r w:rsidRPr="00EF2C1C">
        <w:rPr>
          <w:rStyle w:val="a5"/>
          <w:rFonts w:ascii="Times New Roman" w:hAnsi="Times New Roman"/>
          <w:bCs/>
          <w:i w:val="0"/>
          <w:color w:val="000000"/>
          <w:sz w:val="28"/>
          <w:szCs w:val="28"/>
        </w:rPr>
        <w:t>Этажерка с материалами для экспериментирования.</w:t>
      </w:r>
    </w:p>
    <w:p w14:paraId="244E8131" w14:textId="77777777" w:rsidR="00C33BA6" w:rsidRPr="00EF2C1C" w:rsidRDefault="00C33BA6" w:rsidP="00EF2C1C">
      <w:pPr>
        <w:numPr>
          <w:ilvl w:val="0"/>
          <w:numId w:val="1"/>
        </w:numPr>
        <w:rPr>
          <w:rStyle w:val="a5"/>
          <w:rFonts w:ascii="Times New Roman" w:hAnsi="Times New Roman"/>
          <w:bCs/>
          <w:i w:val="0"/>
          <w:color w:val="000000"/>
          <w:sz w:val="28"/>
          <w:szCs w:val="28"/>
        </w:rPr>
      </w:pPr>
      <w:r w:rsidRPr="00EF2C1C">
        <w:rPr>
          <w:rStyle w:val="a5"/>
          <w:rFonts w:ascii="Times New Roman" w:hAnsi="Times New Roman"/>
          <w:bCs/>
          <w:i w:val="0"/>
          <w:color w:val="000000"/>
          <w:sz w:val="28"/>
          <w:szCs w:val="28"/>
        </w:rPr>
        <w:t xml:space="preserve">Этажерка с материалами по </w:t>
      </w:r>
      <w:r w:rsidR="00F97E49" w:rsidRPr="00EF2C1C">
        <w:rPr>
          <w:rStyle w:val="a5"/>
          <w:rFonts w:ascii="Times New Roman" w:hAnsi="Times New Roman"/>
          <w:bCs/>
          <w:i w:val="0"/>
          <w:color w:val="000000"/>
          <w:sz w:val="28"/>
          <w:szCs w:val="28"/>
        </w:rPr>
        <w:t>х</w:t>
      </w:r>
      <w:r w:rsidRPr="00EF2C1C">
        <w:rPr>
          <w:rStyle w:val="a5"/>
          <w:rFonts w:ascii="Times New Roman" w:hAnsi="Times New Roman"/>
          <w:bCs/>
          <w:i w:val="0"/>
          <w:color w:val="000000"/>
          <w:sz w:val="28"/>
          <w:szCs w:val="28"/>
        </w:rPr>
        <w:t>уд</w:t>
      </w:r>
      <w:r w:rsidR="00F97E49" w:rsidRPr="00EF2C1C">
        <w:rPr>
          <w:rStyle w:val="a5"/>
          <w:rFonts w:ascii="Times New Roman" w:hAnsi="Times New Roman"/>
          <w:bCs/>
          <w:i w:val="0"/>
          <w:color w:val="000000"/>
          <w:sz w:val="28"/>
          <w:szCs w:val="28"/>
        </w:rPr>
        <w:t>ожественно-эстетическому развитию</w:t>
      </w:r>
      <w:r w:rsidRPr="00EF2C1C">
        <w:rPr>
          <w:rStyle w:val="a5"/>
          <w:rFonts w:ascii="Times New Roman" w:hAnsi="Times New Roman"/>
          <w:bCs/>
          <w:i w:val="0"/>
          <w:color w:val="000000"/>
          <w:sz w:val="28"/>
          <w:szCs w:val="28"/>
        </w:rPr>
        <w:t>.</w:t>
      </w:r>
    </w:p>
    <w:p w14:paraId="72BEFAB5" w14:textId="77777777" w:rsidR="00C33BA6" w:rsidRPr="00EF2C1C" w:rsidRDefault="00C33BA6" w:rsidP="00EF2C1C">
      <w:pPr>
        <w:numPr>
          <w:ilvl w:val="0"/>
          <w:numId w:val="1"/>
        </w:numPr>
        <w:rPr>
          <w:rStyle w:val="a5"/>
          <w:rFonts w:ascii="Times New Roman" w:hAnsi="Times New Roman"/>
          <w:bCs/>
          <w:i w:val="0"/>
          <w:color w:val="000000"/>
          <w:sz w:val="28"/>
          <w:szCs w:val="28"/>
        </w:rPr>
      </w:pPr>
      <w:r w:rsidRPr="00EF2C1C">
        <w:rPr>
          <w:rStyle w:val="a5"/>
          <w:rFonts w:ascii="Times New Roman" w:hAnsi="Times New Roman"/>
          <w:bCs/>
          <w:i w:val="0"/>
          <w:color w:val="000000"/>
          <w:sz w:val="28"/>
          <w:szCs w:val="28"/>
        </w:rPr>
        <w:t>Выставочный стенд.</w:t>
      </w:r>
    </w:p>
    <w:p w14:paraId="23A4DDA7" w14:textId="77777777" w:rsidR="00C33BA6" w:rsidRPr="00EF2C1C" w:rsidRDefault="00C33BA6" w:rsidP="00EF2C1C">
      <w:pPr>
        <w:numPr>
          <w:ilvl w:val="0"/>
          <w:numId w:val="1"/>
        </w:numPr>
        <w:rPr>
          <w:rStyle w:val="a5"/>
          <w:rFonts w:ascii="Times New Roman" w:hAnsi="Times New Roman"/>
          <w:bCs/>
          <w:i w:val="0"/>
          <w:color w:val="000000"/>
          <w:sz w:val="28"/>
          <w:szCs w:val="28"/>
        </w:rPr>
      </w:pPr>
      <w:r w:rsidRPr="00EF2C1C">
        <w:rPr>
          <w:rStyle w:val="a5"/>
          <w:rFonts w:ascii="Times New Roman" w:hAnsi="Times New Roman"/>
          <w:bCs/>
          <w:i w:val="0"/>
          <w:color w:val="000000"/>
          <w:sz w:val="28"/>
          <w:szCs w:val="28"/>
        </w:rPr>
        <w:t>Выносной стенд с информацией для родителей.</w:t>
      </w:r>
    </w:p>
    <w:p w14:paraId="06D818BA" w14:textId="77777777" w:rsidR="00C33BA6" w:rsidRPr="00EF2C1C" w:rsidRDefault="006C1470" w:rsidP="00EF2C1C">
      <w:pPr>
        <w:numPr>
          <w:ilvl w:val="0"/>
          <w:numId w:val="1"/>
        </w:numPr>
        <w:rPr>
          <w:rStyle w:val="a5"/>
          <w:rFonts w:ascii="Times New Roman" w:hAnsi="Times New Roman"/>
          <w:bCs/>
          <w:i w:val="0"/>
          <w:color w:val="000000"/>
          <w:sz w:val="28"/>
          <w:szCs w:val="28"/>
        </w:rPr>
      </w:pPr>
      <w:r w:rsidRPr="00EF2C1C">
        <w:rPr>
          <w:rStyle w:val="a5"/>
          <w:rFonts w:ascii="Times New Roman" w:hAnsi="Times New Roman"/>
          <w:bCs/>
          <w:i w:val="0"/>
          <w:color w:val="000000"/>
          <w:sz w:val="28"/>
          <w:szCs w:val="28"/>
        </w:rPr>
        <w:t>Этажерка</w:t>
      </w:r>
      <w:r w:rsidR="00D6654B" w:rsidRPr="00EF2C1C">
        <w:rPr>
          <w:rStyle w:val="a5"/>
          <w:rFonts w:ascii="Times New Roman" w:hAnsi="Times New Roman"/>
          <w:bCs/>
          <w:i w:val="0"/>
          <w:color w:val="000000"/>
          <w:sz w:val="28"/>
          <w:szCs w:val="28"/>
        </w:rPr>
        <w:t xml:space="preserve"> для спортивного центра</w:t>
      </w:r>
      <w:r w:rsidR="00C33BA6" w:rsidRPr="00EF2C1C">
        <w:rPr>
          <w:rStyle w:val="a5"/>
          <w:rFonts w:ascii="Times New Roman" w:hAnsi="Times New Roman"/>
          <w:bCs/>
          <w:i w:val="0"/>
          <w:color w:val="000000"/>
          <w:sz w:val="28"/>
          <w:szCs w:val="28"/>
        </w:rPr>
        <w:t>.</w:t>
      </w:r>
    </w:p>
    <w:p w14:paraId="2B394EDE" w14:textId="77777777" w:rsidR="00CC72CD" w:rsidRPr="00EF2C1C" w:rsidRDefault="00C33BA6" w:rsidP="00EF2C1C">
      <w:pPr>
        <w:numPr>
          <w:ilvl w:val="0"/>
          <w:numId w:val="1"/>
        </w:numPr>
        <w:rPr>
          <w:rStyle w:val="a5"/>
          <w:rFonts w:ascii="Times New Roman" w:hAnsi="Times New Roman"/>
          <w:bCs/>
          <w:i w:val="0"/>
          <w:color w:val="000000"/>
          <w:sz w:val="28"/>
          <w:szCs w:val="28"/>
        </w:rPr>
      </w:pPr>
      <w:r w:rsidRPr="00EF2C1C">
        <w:rPr>
          <w:rStyle w:val="a5"/>
          <w:rFonts w:ascii="Times New Roman" w:hAnsi="Times New Roman"/>
          <w:bCs/>
          <w:i w:val="0"/>
          <w:color w:val="000000"/>
          <w:sz w:val="28"/>
          <w:szCs w:val="28"/>
        </w:rPr>
        <w:t>Большой пластмассовый таз для игр с водой.</w:t>
      </w:r>
    </w:p>
    <w:p w14:paraId="5093766F" w14:textId="77777777" w:rsidR="00CC72CD" w:rsidRPr="00EF2C1C" w:rsidRDefault="00CC72CD" w:rsidP="00EF2C1C">
      <w:pPr>
        <w:ind w:left="720"/>
        <w:rPr>
          <w:rStyle w:val="a5"/>
          <w:rFonts w:ascii="Georgia" w:hAnsi="Georgia"/>
          <w:bCs/>
          <w:i w:val="0"/>
          <w:color w:val="000000"/>
          <w:sz w:val="28"/>
          <w:szCs w:val="28"/>
        </w:rPr>
      </w:pPr>
    </w:p>
    <w:p w14:paraId="44336DB8" w14:textId="77777777" w:rsidR="00C33BA6" w:rsidRDefault="00C33BA6" w:rsidP="00715ABE">
      <w:pPr>
        <w:rPr>
          <w:rStyle w:val="a5"/>
          <w:rFonts w:ascii="Georgia" w:hAnsi="Georgia"/>
          <w:b/>
          <w:bCs/>
          <w:i w:val="0"/>
          <w:color w:val="000000"/>
          <w:sz w:val="36"/>
          <w:szCs w:val="36"/>
        </w:rPr>
      </w:pPr>
    </w:p>
    <w:p w14:paraId="04050D2E" w14:textId="77777777" w:rsidR="0075754E" w:rsidRDefault="0075754E" w:rsidP="00715ABE">
      <w:pPr>
        <w:rPr>
          <w:rStyle w:val="a5"/>
          <w:rFonts w:ascii="Georgia" w:hAnsi="Georgia"/>
          <w:b/>
          <w:bCs/>
          <w:i w:val="0"/>
          <w:color w:val="000000"/>
          <w:sz w:val="36"/>
          <w:szCs w:val="36"/>
        </w:rPr>
      </w:pPr>
    </w:p>
    <w:p w14:paraId="50D74F50" w14:textId="77777777" w:rsidR="0075754E" w:rsidRDefault="0075754E" w:rsidP="00715ABE">
      <w:pPr>
        <w:rPr>
          <w:rStyle w:val="a5"/>
          <w:rFonts w:ascii="Georgia" w:hAnsi="Georgia"/>
          <w:b/>
          <w:bCs/>
          <w:i w:val="0"/>
          <w:color w:val="000000"/>
          <w:sz w:val="36"/>
          <w:szCs w:val="36"/>
        </w:rPr>
      </w:pPr>
    </w:p>
    <w:p w14:paraId="6F0A9357" w14:textId="77777777" w:rsidR="0075754E" w:rsidRDefault="0075754E" w:rsidP="00715ABE">
      <w:pPr>
        <w:rPr>
          <w:rStyle w:val="a5"/>
          <w:rFonts w:ascii="Georgia" w:hAnsi="Georgia"/>
          <w:b/>
          <w:bCs/>
          <w:i w:val="0"/>
          <w:color w:val="000000"/>
          <w:sz w:val="36"/>
          <w:szCs w:val="36"/>
        </w:rPr>
      </w:pPr>
    </w:p>
    <w:p w14:paraId="03C3644C" w14:textId="77777777" w:rsidR="0075754E" w:rsidRDefault="0075754E" w:rsidP="00715ABE">
      <w:pPr>
        <w:rPr>
          <w:rStyle w:val="a5"/>
          <w:rFonts w:ascii="Georgia" w:hAnsi="Georgia"/>
          <w:b/>
          <w:bCs/>
          <w:i w:val="0"/>
          <w:color w:val="000000"/>
          <w:sz w:val="36"/>
          <w:szCs w:val="36"/>
        </w:rPr>
      </w:pPr>
    </w:p>
    <w:p w14:paraId="79EB7C77" w14:textId="77777777" w:rsidR="0075754E" w:rsidRDefault="0075754E" w:rsidP="00715ABE">
      <w:pPr>
        <w:rPr>
          <w:rStyle w:val="a5"/>
          <w:rFonts w:ascii="Georgia" w:hAnsi="Georgia"/>
          <w:b/>
          <w:bCs/>
          <w:i w:val="0"/>
          <w:color w:val="000000"/>
          <w:sz w:val="36"/>
          <w:szCs w:val="36"/>
        </w:rPr>
      </w:pPr>
    </w:p>
    <w:p w14:paraId="5A12DEA9" w14:textId="77777777" w:rsidR="0075754E" w:rsidRDefault="0075754E" w:rsidP="00715ABE">
      <w:pPr>
        <w:rPr>
          <w:rStyle w:val="a5"/>
          <w:rFonts w:ascii="Georgia" w:hAnsi="Georgia"/>
          <w:b/>
          <w:bCs/>
          <w:i w:val="0"/>
          <w:color w:val="000000"/>
          <w:sz w:val="36"/>
          <w:szCs w:val="36"/>
        </w:rPr>
      </w:pPr>
    </w:p>
    <w:p w14:paraId="20F4D5EF" w14:textId="77777777" w:rsidR="0075754E" w:rsidRDefault="0075754E" w:rsidP="00715ABE">
      <w:pPr>
        <w:rPr>
          <w:rStyle w:val="a5"/>
          <w:rFonts w:ascii="Georgia" w:hAnsi="Georgia"/>
          <w:b/>
          <w:bCs/>
          <w:i w:val="0"/>
          <w:color w:val="000000"/>
          <w:sz w:val="36"/>
          <w:szCs w:val="36"/>
        </w:rPr>
      </w:pPr>
    </w:p>
    <w:p w14:paraId="6BBFF1D0" w14:textId="77777777" w:rsidR="0075754E" w:rsidRDefault="0075754E" w:rsidP="00715ABE">
      <w:pPr>
        <w:rPr>
          <w:rStyle w:val="a5"/>
          <w:rFonts w:ascii="Georgia" w:hAnsi="Georgia"/>
          <w:b/>
          <w:bCs/>
          <w:i w:val="0"/>
          <w:color w:val="000000"/>
          <w:sz w:val="36"/>
          <w:szCs w:val="36"/>
        </w:rPr>
      </w:pPr>
    </w:p>
    <w:p w14:paraId="3DAC970C" w14:textId="77777777" w:rsidR="0075754E" w:rsidRPr="00715ABE" w:rsidRDefault="0075754E" w:rsidP="00715ABE">
      <w:pPr>
        <w:rPr>
          <w:rStyle w:val="a5"/>
          <w:rFonts w:ascii="Georgia" w:hAnsi="Georgia"/>
          <w:b/>
          <w:bCs/>
          <w:i w:val="0"/>
          <w:color w:val="000000"/>
          <w:sz w:val="36"/>
          <w:szCs w:val="36"/>
        </w:rPr>
      </w:pPr>
    </w:p>
    <w:p w14:paraId="212B8326" w14:textId="77777777" w:rsidR="00C33BA6" w:rsidRPr="00D375C9" w:rsidRDefault="00C33BA6" w:rsidP="00715ABE">
      <w:pPr>
        <w:rPr>
          <w:rStyle w:val="a5"/>
          <w:rFonts w:ascii="Times New Roman" w:hAnsi="Times New Roman"/>
          <w:b/>
          <w:bCs/>
          <w:i w:val="0"/>
          <w:color w:val="000000"/>
          <w:sz w:val="36"/>
          <w:szCs w:val="36"/>
        </w:rPr>
      </w:pPr>
    </w:p>
    <w:p w14:paraId="1D530FD7" w14:textId="77777777" w:rsidR="00C33BA6" w:rsidRPr="00A23835" w:rsidRDefault="00C33BA6" w:rsidP="00715ABE">
      <w:pPr>
        <w:rPr>
          <w:rStyle w:val="a5"/>
          <w:rFonts w:ascii="Georgia" w:hAnsi="Georgia"/>
          <w:b/>
          <w:bCs/>
          <w:i w:val="0"/>
          <w:color w:val="000000"/>
          <w:sz w:val="36"/>
          <w:szCs w:val="36"/>
        </w:rPr>
      </w:pPr>
    </w:p>
    <w:p w14:paraId="16936614" w14:textId="77777777" w:rsidR="00EF2C1C" w:rsidRDefault="00EF2C1C" w:rsidP="00A23835">
      <w:pPr>
        <w:jc w:val="center"/>
        <w:rPr>
          <w:rStyle w:val="a5"/>
          <w:rFonts w:ascii="Times New Roman" w:hAnsi="Times New Roman"/>
          <w:b/>
          <w:bCs/>
          <w:color w:val="000000"/>
          <w:sz w:val="48"/>
          <w:szCs w:val="48"/>
        </w:rPr>
      </w:pPr>
    </w:p>
    <w:p w14:paraId="2FBFBEDF" w14:textId="77777777" w:rsidR="00C33BA6" w:rsidRPr="00D375C9" w:rsidRDefault="00C33BA6" w:rsidP="00A23835">
      <w:pPr>
        <w:jc w:val="center"/>
        <w:rPr>
          <w:rStyle w:val="a5"/>
          <w:rFonts w:ascii="Times New Roman" w:hAnsi="Times New Roman"/>
          <w:b/>
          <w:bCs/>
          <w:color w:val="000000"/>
          <w:sz w:val="48"/>
          <w:szCs w:val="48"/>
        </w:rPr>
      </w:pPr>
      <w:r w:rsidRPr="00D375C9">
        <w:rPr>
          <w:rStyle w:val="a5"/>
          <w:rFonts w:ascii="Times New Roman" w:hAnsi="Times New Roman"/>
          <w:b/>
          <w:bCs/>
          <w:color w:val="000000"/>
          <w:sz w:val="48"/>
          <w:szCs w:val="48"/>
        </w:rPr>
        <w:lastRenderedPageBreak/>
        <w:t>Наполняемость игровой среды.</w:t>
      </w:r>
    </w:p>
    <w:p w14:paraId="6A0A2DED" w14:textId="77777777" w:rsidR="00C33BA6" w:rsidRPr="00D375C9" w:rsidRDefault="00C33BA6" w:rsidP="00715ABE">
      <w:pPr>
        <w:rPr>
          <w:rFonts w:ascii="Times New Roman" w:hAnsi="Times New Roman"/>
          <w:b/>
          <w:sz w:val="40"/>
          <w:szCs w:val="40"/>
        </w:rPr>
      </w:pPr>
      <w:r w:rsidRPr="00D375C9">
        <w:rPr>
          <w:rFonts w:ascii="Times New Roman" w:hAnsi="Times New Roman"/>
          <w:b/>
          <w:sz w:val="40"/>
          <w:szCs w:val="40"/>
        </w:rPr>
        <w:t>Центр безопасности оснащен:</w:t>
      </w:r>
    </w:p>
    <w:p w14:paraId="2390D0CA" w14:textId="77777777" w:rsidR="00C33BA6" w:rsidRDefault="00C33BA6" w:rsidP="00715ABE">
      <w:pPr>
        <w:rPr>
          <w:rFonts w:ascii="Georgia" w:hAnsi="Georgia"/>
          <w:b/>
          <w:i/>
          <w:sz w:val="40"/>
          <w:szCs w:val="40"/>
        </w:rPr>
      </w:pPr>
    </w:p>
    <w:p w14:paraId="05A69A3F" w14:textId="77777777" w:rsidR="00EF2C1C" w:rsidRDefault="00EF2C1C" w:rsidP="00EC705A">
      <w:pPr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F09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Дорожные знаки</w:t>
      </w:r>
    </w:p>
    <w:p w14:paraId="63781397" w14:textId="77777777" w:rsidR="00EF2C1C" w:rsidRDefault="00EF2C1C" w:rsidP="00EC705A">
      <w:pPr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Светофор</w:t>
      </w:r>
    </w:p>
    <w:p w14:paraId="1094643F" w14:textId="77777777" w:rsidR="00EF2C1C" w:rsidRPr="009F0947" w:rsidRDefault="00EF2C1C" w:rsidP="00EC705A">
      <w:pPr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Макет «Дорога»</w:t>
      </w:r>
    </w:p>
    <w:p w14:paraId="27D676F1" w14:textId="77777777" w:rsidR="00EF2C1C" w:rsidRPr="009F0947" w:rsidRDefault="00EF2C1C" w:rsidP="00EC705A">
      <w:pPr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F09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Демонстрационный материал: «Не играй с огнем», «Пожарная безопасность», «Дорожная безопасность», «Внимание! Дорога!», «Как избежать неприятностей»</w:t>
      </w:r>
    </w:p>
    <w:p w14:paraId="699DBBE9" w14:textId="77777777" w:rsidR="00EF2C1C" w:rsidRPr="009F0947" w:rsidRDefault="00EF2C1C" w:rsidP="00EC705A">
      <w:pPr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F09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Различные виды транспорта: машины грузовые, легковые, спецтранспорт, водный транспорт, воздушный транспорт</w:t>
      </w:r>
    </w:p>
    <w:p w14:paraId="633EDAF8" w14:textId="77777777" w:rsidR="00EF2C1C" w:rsidRPr="000F3CED" w:rsidRDefault="00EF2C1C" w:rsidP="00EC705A">
      <w:pPr>
        <w:spacing w:after="0" w:line="360" w:lineRule="auto"/>
        <w:ind w:left="120"/>
        <w:rPr>
          <w:sz w:val="28"/>
          <w:szCs w:val="28"/>
        </w:rPr>
      </w:pPr>
      <w:r w:rsidRPr="009F09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Настольные и дидактические игры по ПДД: «Правила дорожного движения», лото «Дорожные знаки»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0F3CED">
        <w:rPr>
          <w:rFonts w:ascii="Times New Roman" w:hAnsi="Times New Roman"/>
          <w:color w:val="000000"/>
          <w:sz w:val="28"/>
          <w:szCs w:val="28"/>
        </w:rPr>
        <w:t>«Ассоциации ПДД», «Умный светофор», «Транспорт»</w:t>
      </w:r>
    </w:p>
    <w:p w14:paraId="7D634990" w14:textId="77777777" w:rsidR="00EF2C1C" w:rsidRDefault="00EF2C1C" w:rsidP="00EC705A">
      <w:pPr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F09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Полицейская форма инспектора ГИБДД, жезлы</w:t>
      </w:r>
    </w:p>
    <w:p w14:paraId="650A019C" w14:textId="77777777" w:rsidR="00EF2C1C" w:rsidRDefault="00EF2C1C" w:rsidP="00EC705A">
      <w:pPr>
        <w:spacing w:after="0" w:line="360" w:lineRule="auto"/>
        <w:ind w:left="36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4BECB7E1" w14:textId="77777777" w:rsidR="00EF2C1C" w:rsidRDefault="00EF2C1C" w:rsidP="00EF2C1C">
      <w:pPr>
        <w:spacing w:after="0" w:line="360" w:lineRule="auto"/>
        <w:ind w:left="36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3571664" w14:textId="77777777" w:rsidR="0075754E" w:rsidRDefault="0075754E" w:rsidP="00715ABE">
      <w:pPr>
        <w:rPr>
          <w:rFonts w:ascii="Georgia" w:hAnsi="Georgia"/>
          <w:b/>
          <w:i/>
          <w:sz w:val="40"/>
          <w:szCs w:val="40"/>
        </w:rPr>
      </w:pPr>
    </w:p>
    <w:p w14:paraId="4F02EA7F" w14:textId="77777777" w:rsidR="0075754E" w:rsidRDefault="0075754E" w:rsidP="00715ABE">
      <w:pPr>
        <w:rPr>
          <w:rFonts w:ascii="Georgia" w:hAnsi="Georgia"/>
          <w:b/>
          <w:i/>
          <w:sz w:val="40"/>
          <w:szCs w:val="40"/>
        </w:rPr>
      </w:pPr>
    </w:p>
    <w:p w14:paraId="3DEAE0C1" w14:textId="77777777" w:rsidR="0075754E" w:rsidRDefault="0075754E" w:rsidP="00715ABE">
      <w:pPr>
        <w:rPr>
          <w:rFonts w:ascii="Georgia" w:hAnsi="Georgia"/>
          <w:b/>
          <w:i/>
          <w:sz w:val="40"/>
          <w:szCs w:val="40"/>
        </w:rPr>
      </w:pPr>
    </w:p>
    <w:p w14:paraId="76BD250D" w14:textId="77777777" w:rsidR="0075754E" w:rsidRDefault="0075754E" w:rsidP="00715ABE">
      <w:pPr>
        <w:rPr>
          <w:rFonts w:ascii="Georgia" w:hAnsi="Georgia"/>
          <w:b/>
          <w:i/>
          <w:sz w:val="40"/>
          <w:szCs w:val="40"/>
        </w:rPr>
      </w:pPr>
    </w:p>
    <w:p w14:paraId="514354DD" w14:textId="77777777" w:rsidR="0075754E" w:rsidRDefault="0075754E" w:rsidP="00715ABE">
      <w:pPr>
        <w:rPr>
          <w:rFonts w:ascii="Georgia" w:hAnsi="Georgia"/>
          <w:b/>
          <w:i/>
          <w:sz w:val="40"/>
          <w:szCs w:val="40"/>
        </w:rPr>
      </w:pPr>
    </w:p>
    <w:p w14:paraId="1F1B86EB" w14:textId="77777777" w:rsidR="0075754E" w:rsidRDefault="0075754E" w:rsidP="00715ABE">
      <w:pPr>
        <w:rPr>
          <w:rFonts w:ascii="Georgia" w:hAnsi="Georgia"/>
          <w:b/>
          <w:i/>
          <w:sz w:val="40"/>
          <w:szCs w:val="40"/>
        </w:rPr>
      </w:pPr>
    </w:p>
    <w:p w14:paraId="7E1396AC" w14:textId="77777777" w:rsidR="0075754E" w:rsidRDefault="0075754E" w:rsidP="00715ABE">
      <w:pPr>
        <w:rPr>
          <w:rFonts w:ascii="Georgia" w:hAnsi="Georgia"/>
          <w:b/>
          <w:i/>
          <w:sz w:val="40"/>
          <w:szCs w:val="40"/>
        </w:rPr>
      </w:pPr>
    </w:p>
    <w:p w14:paraId="50883241" w14:textId="77777777" w:rsidR="0075754E" w:rsidRDefault="0075754E" w:rsidP="00715ABE">
      <w:pPr>
        <w:rPr>
          <w:rFonts w:ascii="Georgia" w:hAnsi="Georgia"/>
          <w:b/>
          <w:i/>
          <w:sz w:val="40"/>
          <w:szCs w:val="40"/>
        </w:rPr>
      </w:pPr>
    </w:p>
    <w:p w14:paraId="13FCC580" w14:textId="77777777" w:rsidR="0075754E" w:rsidRDefault="0075754E" w:rsidP="00715ABE">
      <w:pPr>
        <w:rPr>
          <w:rFonts w:ascii="Georgia" w:hAnsi="Georgia"/>
          <w:b/>
          <w:i/>
          <w:sz w:val="40"/>
          <w:szCs w:val="40"/>
        </w:rPr>
      </w:pPr>
    </w:p>
    <w:p w14:paraId="633189D4" w14:textId="77777777" w:rsidR="00C33BA6" w:rsidRPr="00D375C9" w:rsidRDefault="00C33BA6" w:rsidP="00D375C9">
      <w:pPr>
        <w:jc w:val="center"/>
        <w:rPr>
          <w:rFonts w:ascii="Times New Roman" w:hAnsi="Times New Roman"/>
          <w:b/>
          <w:sz w:val="40"/>
          <w:szCs w:val="40"/>
        </w:rPr>
      </w:pPr>
      <w:r w:rsidRPr="00D375C9">
        <w:rPr>
          <w:rFonts w:ascii="Times New Roman" w:hAnsi="Times New Roman"/>
          <w:b/>
          <w:sz w:val="40"/>
          <w:szCs w:val="40"/>
        </w:rPr>
        <w:lastRenderedPageBreak/>
        <w:t>Физкультурно-оздоровительный центр оснащен:</w:t>
      </w:r>
    </w:p>
    <w:p w14:paraId="7E816B0B" w14:textId="77777777" w:rsidR="00EF2C1C" w:rsidRPr="009F0947" w:rsidRDefault="00EF2C1C" w:rsidP="00EC705A">
      <w:pPr>
        <w:numPr>
          <w:ilvl w:val="0"/>
          <w:numId w:val="16"/>
        </w:num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F09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Мячи резиновые большие </w:t>
      </w:r>
      <w:r w:rsidRPr="009F0947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d</w:t>
      </w:r>
      <w:r w:rsidRPr="009F09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-18-20см., средние </w:t>
      </w:r>
      <w:r w:rsidRPr="009F0947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d</w:t>
      </w:r>
      <w:r w:rsidRPr="009F09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-10-12см., мячи пластмассовые средние </w:t>
      </w:r>
      <w:r w:rsidRPr="009F0947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d</w:t>
      </w:r>
      <w:r w:rsidRPr="009F09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-10-12см.</w:t>
      </w:r>
    </w:p>
    <w:p w14:paraId="45F48DD1" w14:textId="77777777" w:rsidR="00EF2C1C" w:rsidRPr="009F0947" w:rsidRDefault="00EF2C1C" w:rsidP="00EC705A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F0947">
        <w:rPr>
          <w:rFonts w:ascii="Times New Roman" w:hAnsi="Times New Roman"/>
          <w:sz w:val="28"/>
          <w:szCs w:val="28"/>
        </w:rPr>
        <w:t>Маски для подвижных игр</w:t>
      </w:r>
    </w:p>
    <w:p w14:paraId="32DC1A16" w14:textId="44DAEA7B" w:rsidR="00EF2C1C" w:rsidRPr="005F7773" w:rsidRDefault="00EF2C1C" w:rsidP="005F7773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F0947">
        <w:rPr>
          <w:rFonts w:ascii="Times New Roman" w:hAnsi="Times New Roman"/>
          <w:sz w:val="28"/>
          <w:szCs w:val="28"/>
        </w:rPr>
        <w:t>Оборудование для метания в горизонтальную цель – корзина, мешочки 150-200г., на дальность – мячи мелкие с корзиной, в вертикальную цель</w:t>
      </w:r>
    </w:p>
    <w:p w14:paraId="40E188B2" w14:textId="77777777" w:rsidR="00EF2C1C" w:rsidRPr="009F0947" w:rsidRDefault="00EF2C1C" w:rsidP="00EC705A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F0947">
        <w:rPr>
          <w:rFonts w:ascii="Times New Roman" w:hAnsi="Times New Roman"/>
          <w:sz w:val="28"/>
          <w:szCs w:val="28"/>
        </w:rPr>
        <w:t>Султанчики, цветные ленты 50-60 см, флажки, цветные платочки</w:t>
      </w:r>
    </w:p>
    <w:p w14:paraId="2745F22D" w14:textId="77777777" w:rsidR="00EF2C1C" w:rsidRPr="009F0947" w:rsidRDefault="00EF2C1C" w:rsidP="00EC705A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F0947">
        <w:rPr>
          <w:rFonts w:ascii="Times New Roman" w:hAnsi="Times New Roman"/>
          <w:sz w:val="28"/>
          <w:szCs w:val="28"/>
        </w:rPr>
        <w:t>Гантели пластмассовые</w:t>
      </w:r>
    </w:p>
    <w:p w14:paraId="41687633" w14:textId="77777777" w:rsidR="00EF2C1C" w:rsidRDefault="00EF2C1C" w:rsidP="00EC705A">
      <w:pPr>
        <w:numPr>
          <w:ilvl w:val="0"/>
          <w:numId w:val="16"/>
        </w:num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F09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Скакалки длиной 100-120см</w:t>
      </w:r>
    </w:p>
    <w:p w14:paraId="7ECE060D" w14:textId="3EDB4184" w:rsidR="00EF2C1C" w:rsidRPr="005F7773" w:rsidRDefault="00EF2C1C" w:rsidP="005F7773">
      <w:pPr>
        <w:numPr>
          <w:ilvl w:val="0"/>
          <w:numId w:val="16"/>
        </w:num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Гимнастические пал</w:t>
      </w:r>
      <w:r w:rsidR="005F77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ки</w:t>
      </w:r>
    </w:p>
    <w:p w14:paraId="40CB2618" w14:textId="77777777" w:rsidR="00EF2C1C" w:rsidRDefault="00EF2C1C" w:rsidP="00EC705A">
      <w:pPr>
        <w:numPr>
          <w:ilvl w:val="0"/>
          <w:numId w:val="16"/>
        </w:num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Кольцеброс</w:t>
      </w:r>
    </w:p>
    <w:p w14:paraId="4C814CD8" w14:textId="77777777" w:rsidR="00EF2C1C" w:rsidRPr="009F0947" w:rsidRDefault="00EF2C1C" w:rsidP="00EC705A">
      <w:pPr>
        <w:numPr>
          <w:ilvl w:val="0"/>
          <w:numId w:val="16"/>
        </w:num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F09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Кегли </w:t>
      </w:r>
    </w:p>
    <w:p w14:paraId="176DEA6A" w14:textId="77777777" w:rsidR="0075754E" w:rsidRDefault="0075754E" w:rsidP="00EC705A">
      <w:pPr>
        <w:spacing w:line="360" w:lineRule="auto"/>
        <w:rPr>
          <w:rFonts w:ascii="Georgia" w:hAnsi="Georgia"/>
          <w:b/>
          <w:sz w:val="28"/>
          <w:szCs w:val="28"/>
          <w:u w:val="single"/>
        </w:rPr>
      </w:pPr>
    </w:p>
    <w:p w14:paraId="6EC6A638" w14:textId="77777777" w:rsidR="0075754E" w:rsidRDefault="0075754E" w:rsidP="00715ABE">
      <w:pPr>
        <w:rPr>
          <w:rFonts w:ascii="Georgia" w:hAnsi="Georgia"/>
          <w:b/>
          <w:sz w:val="28"/>
          <w:szCs w:val="28"/>
          <w:u w:val="single"/>
        </w:rPr>
      </w:pPr>
    </w:p>
    <w:p w14:paraId="55E397A5" w14:textId="77777777" w:rsidR="0075754E" w:rsidRDefault="0075754E" w:rsidP="00715ABE">
      <w:pPr>
        <w:rPr>
          <w:rFonts w:ascii="Georgia" w:hAnsi="Georgia"/>
          <w:b/>
          <w:sz w:val="28"/>
          <w:szCs w:val="28"/>
          <w:u w:val="single"/>
        </w:rPr>
      </w:pPr>
    </w:p>
    <w:p w14:paraId="173D84F6" w14:textId="77777777" w:rsidR="0075754E" w:rsidRDefault="0075754E" w:rsidP="00715ABE">
      <w:pPr>
        <w:rPr>
          <w:rFonts w:ascii="Georgia" w:hAnsi="Georgia"/>
          <w:b/>
          <w:sz w:val="28"/>
          <w:szCs w:val="28"/>
          <w:u w:val="single"/>
        </w:rPr>
      </w:pPr>
    </w:p>
    <w:p w14:paraId="2E229A0D" w14:textId="77777777" w:rsidR="0075754E" w:rsidRDefault="0075754E" w:rsidP="00715ABE">
      <w:pPr>
        <w:rPr>
          <w:rFonts w:ascii="Georgia" w:hAnsi="Georgia"/>
          <w:b/>
          <w:sz w:val="28"/>
          <w:szCs w:val="28"/>
          <w:u w:val="single"/>
        </w:rPr>
      </w:pPr>
    </w:p>
    <w:p w14:paraId="007C9F8C" w14:textId="77777777" w:rsidR="0075754E" w:rsidRDefault="0075754E" w:rsidP="00715ABE">
      <w:pPr>
        <w:rPr>
          <w:rFonts w:ascii="Georgia" w:hAnsi="Georgia"/>
          <w:b/>
          <w:sz w:val="28"/>
          <w:szCs w:val="28"/>
          <w:u w:val="single"/>
        </w:rPr>
      </w:pPr>
    </w:p>
    <w:p w14:paraId="48016186" w14:textId="77777777" w:rsidR="0075754E" w:rsidRPr="008A3900" w:rsidRDefault="0075754E" w:rsidP="00715ABE">
      <w:pPr>
        <w:rPr>
          <w:rFonts w:ascii="Georgia" w:hAnsi="Georgia"/>
          <w:b/>
          <w:sz w:val="28"/>
          <w:szCs w:val="28"/>
          <w:u w:val="single"/>
        </w:rPr>
      </w:pPr>
    </w:p>
    <w:p w14:paraId="78073D33" w14:textId="77777777" w:rsidR="00EF2C1C" w:rsidRDefault="00EF2C1C" w:rsidP="00715ABE">
      <w:pPr>
        <w:rPr>
          <w:rFonts w:ascii="Times New Roman" w:hAnsi="Times New Roman"/>
          <w:b/>
          <w:sz w:val="40"/>
          <w:szCs w:val="40"/>
        </w:rPr>
      </w:pPr>
    </w:p>
    <w:p w14:paraId="48C3CBEE" w14:textId="77777777" w:rsidR="00EF2C1C" w:rsidRDefault="00EF2C1C" w:rsidP="00715ABE">
      <w:pPr>
        <w:rPr>
          <w:rFonts w:ascii="Times New Roman" w:hAnsi="Times New Roman"/>
          <w:b/>
          <w:sz w:val="40"/>
          <w:szCs w:val="40"/>
        </w:rPr>
      </w:pPr>
    </w:p>
    <w:p w14:paraId="1A7353C9" w14:textId="7C6D2C48" w:rsidR="00EF2C1C" w:rsidRDefault="00EF2C1C" w:rsidP="00715ABE">
      <w:pPr>
        <w:rPr>
          <w:rFonts w:ascii="Times New Roman" w:hAnsi="Times New Roman"/>
          <w:b/>
          <w:sz w:val="40"/>
          <w:szCs w:val="40"/>
        </w:rPr>
      </w:pPr>
    </w:p>
    <w:p w14:paraId="0348C35E" w14:textId="77777777" w:rsidR="005F7773" w:rsidRDefault="005F7773" w:rsidP="00715ABE">
      <w:pPr>
        <w:rPr>
          <w:rFonts w:ascii="Times New Roman" w:hAnsi="Times New Roman"/>
          <w:b/>
          <w:sz w:val="40"/>
          <w:szCs w:val="40"/>
        </w:rPr>
      </w:pPr>
    </w:p>
    <w:p w14:paraId="55621631" w14:textId="77777777" w:rsidR="008442E4" w:rsidRDefault="008442E4" w:rsidP="00715ABE">
      <w:pPr>
        <w:rPr>
          <w:rFonts w:ascii="Times New Roman" w:hAnsi="Times New Roman"/>
          <w:b/>
          <w:sz w:val="40"/>
          <w:szCs w:val="40"/>
        </w:rPr>
      </w:pPr>
    </w:p>
    <w:p w14:paraId="2EFA3D47" w14:textId="77777777" w:rsidR="00C33BA6" w:rsidRPr="00D375C9" w:rsidRDefault="00C33BA6" w:rsidP="00715ABE">
      <w:pPr>
        <w:rPr>
          <w:rFonts w:ascii="Times New Roman" w:hAnsi="Times New Roman"/>
          <w:b/>
          <w:sz w:val="40"/>
          <w:szCs w:val="40"/>
        </w:rPr>
      </w:pPr>
      <w:r w:rsidRPr="00D375C9">
        <w:rPr>
          <w:rFonts w:ascii="Times New Roman" w:hAnsi="Times New Roman"/>
          <w:b/>
          <w:sz w:val="40"/>
          <w:szCs w:val="40"/>
        </w:rPr>
        <w:lastRenderedPageBreak/>
        <w:t>Центр строительно-конструктивных игр оснащен:</w:t>
      </w:r>
    </w:p>
    <w:p w14:paraId="510DA0B6" w14:textId="77777777" w:rsidR="00C33BA6" w:rsidRPr="00EF2C1C" w:rsidRDefault="00C33BA6" w:rsidP="009954BB">
      <w:pPr>
        <w:numPr>
          <w:ilvl w:val="0"/>
          <w:numId w:val="8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EF2C1C">
        <w:rPr>
          <w:rFonts w:ascii="Times New Roman" w:hAnsi="Times New Roman"/>
          <w:sz w:val="28"/>
          <w:szCs w:val="28"/>
        </w:rPr>
        <w:t>Конструктор крупный «Лего»;</w:t>
      </w:r>
    </w:p>
    <w:p w14:paraId="12DB50BE" w14:textId="77777777" w:rsidR="00C33BA6" w:rsidRDefault="00C33BA6" w:rsidP="009954BB">
      <w:pPr>
        <w:numPr>
          <w:ilvl w:val="0"/>
          <w:numId w:val="8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EF2C1C">
        <w:rPr>
          <w:rFonts w:ascii="Times New Roman" w:hAnsi="Times New Roman"/>
          <w:sz w:val="28"/>
          <w:szCs w:val="28"/>
        </w:rPr>
        <w:t>Пластмассовый напольный конструктор;</w:t>
      </w:r>
    </w:p>
    <w:p w14:paraId="02B54EB6" w14:textId="77777777" w:rsidR="003E0427" w:rsidRPr="009F0947" w:rsidRDefault="003E0427" w:rsidP="003E0427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b/>
          <w:i/>
          <w:sz w:val="36"/>
          <w:szCs w:val="36"/>
        </w:rPr>
      </w:pPr>
      <w:r w:rsidRPr="009F0947">
        <w:rPr>
          <w:rFonts w:ascii="Times New Roman" w:hAnsi="Times New Roman"/>
          <w:sz w:val="28"/>
          <w:szCs w:val="28"/>
        </w:rPr>
        <w:t>Настольный деревянный конструктор</w:t>
      </w:r>
    </w:p>
    <w:p w14:paraId="00994CC0" w14:textId="77777777" w:rsidR="00C33BA6" w:rsidRPr="00EF2C1C" w:rsidRDefault="00C33BA6" w:rsidP="009954BB">
      <w:pPr>
        <w:numPr>
          <w:ilvl w:val="0"/>
          <w:numId w:val="8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EF2C1C">
        <w:rPr>
          <w:rFonts w:ascii="Times New Roman" w:hAnsi="Times New Roman"/>
          <w:sz w:val="28"/>
          <w:szCs w:val="28"/>
        </w:rPr>
        <w:t>Мозаика;</w:t>
      </w:r>
    </w:p>
    <w:p w14:paraId="142210CF" w14:textId="77777777" w:rsidR="00C33BA6" w:rsidRPr="00EF2C1C" w:rsidRDefault="00C33BA6" w:rsidP="009954BB">
      <w:pPr>
        <w:numPr>
          <w:ilvl w:val="0"/>
          <w:numId w:val="8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EF2C1C">
        <w:rPr>
          <w:rFonts w:ascii="Times New Roman" w:hAnsi="Times New Roman"/>
          <w:sz w:val="28"/>
          <w:szCs w:val="28"/>
        </w:rPr>
        <w:t>Пазлы;</w:t>
      </w:r>
    </w:p>
    <w:p w14:paraId="79EBA25E" w14:textId="77777777" w:rsidR="00C33BA6" w:rsidRPr="00EF2C1C" w:rsidRDefault="00C33BA6" w:rsidP="009954BB">
      <w:pPr>
        <w:numPr>
          <w:ilvl w:val="0"/>
          <w:numId w:val="8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EF2C1C">
        <w:rPr>
          <w:rFonts w:ascii="Times New Roman" w:hAnsi="Times New Roman"/>
          <w:sz w:val="28"/>
          <w:szCs w:val="28"/>
        </w:rPr>
        <w:t>Небольшие игрушки для обыгрывания построек: фигурки людей и животных, макеты деревьев;</w:t>
      </w:r>
    </w:p>
    <w:p w14:paraId="5FC0E0AC" w14:textId="77777777" w:rsidR="00C33BA6" w:rsidRPr="00EF2C1C" w:rsidRDefault="00C33BA6" w:rsidP="009954BB">
      <w:pPr>
        <w:numPr>
          <w:ilvl w:val="0"/>
          <w:numId w:val="8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EF2C1C">
        <w:rPr>
          <w:rFonts w:ascii="Times New Roman" w:hAnsi="Times New Roman"/>
          <w:sz w:val="28"/>
          <w:szCs w:val="28"/>
        </w:rPr>
        <w:t>Транспорт средний, крупный: машины легковые и грузовые.</w:t>
      </w:r>
    </w:p>
    <w:p w14:paraId="05780187" w14:textId="77777777" w:rsidR="00C33BA6" w:rsidRPr="00EF2C1C" w:rsidRDefault="00C33BA6" w:rsidP="009954BB">
      <w:pPr>
        <w:numPr>
          <w:ilvl w:val="0"/>
          <w:numId w:val="8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EF2C1C">
        <w:rPr>
          <w:rFonts w:ascii="Times New Roman" w:hAnsi="Times New Roman"/>
          <w:sz w:val="28"/>
          <w:szCs w:val="28"/>
        </w:rPr>
        <w:t>Альбом с образцами построек, схемами.</w:t>
      </w:r>
    </w:p>
    <w:p w14:paraId="67DF3FC1" w14:textId="77777777" w:rsidR="00C14FE7" w:rsidRPr="00EF2C1C" w:rsidRDefault="00C14FE7" w:rsidP="009954BB">
      <w:pPr>
        <w:spacing w:line="360" w:lineRule="auto"/>
        <w:ind w:left="720"/>
        <w:rPr>
          <w:rFonts w:ascii="Georgia" w:hAnsi="Georgia"/>
          <w:sz w:val="28"/>
          <w:szCs w:val="28"/>
        </w:rPr>
      </w:pPr>
    </w:p>
    <w:p w14:paraId="7A9DB34A" w14:textId="77777777" w:rsidR="00C33BA6" w:rsidRPr="00EF2C1C" w:rsidRDefault="00C33BA6" w:rsidP="00715ABE">
      <w:pPr>
        <w:rPr>
          <w:rFonts w:ascii="Georgia" w:hAnsi="Georgia"/>
          <w:sz w:val="28"/>
          <w:szCs w:val="28"/>
          <w:u w:val="single"/>
        </w:rPr>
      </w:pPr>
    </w:p>
    <w:p w14:paraId="0EF41878" w14:textId="77777777" w:rsidR="00D6654B" w:rsidRDefault="00D6654B" w:rsidP="00715ABE">
      <w:pPr>
        <w:rPr>
          <w:rFonts w:ascii="Georgia" w:hAnsi="Georgia"/>
          <w:b/>
          <w:sz w:val="28"/>
          <w:szCs w:val="28"/>
          <w:u w:val="single"/>
        </w:rPr>
      </w:pPr>
    </w:p>
    <w:p w14:paraId="455B6D5D" w14:textId="77777777" w:rsidR="00D6654B" w:rsidRDefault="00D6654B" w:rsidP="00715ABE">
      <w:pPr>
        <w:rPr>
          <w:rFonts w:ascii="Georgia" w:hAnsi="Georgia"/>
          <w:b/>
          <w:sz w:val="28"/>
          <w:szCs w:val="28"/>
          <w:u w:val="single"/>
        </w:rPr>
      </w:pPr>
    </w:p>
    <w:p w14:paraId="5F7F6459" w14:textId="77777777" w:rsidR="00D6654B" w:rsidRDefault="00D6654B" w:rsidP="00715ABE">
      <w:pPr>
        <w:rPr>
          <w:rFonts w:ascii="Georgia" w:hAnsi="Georgia"/>
          <w:b/>
          <w:sz w:val="28"/>
          <w:szCs w:val="28"/>
          <w:u w:val="single"/>
        </w:rPr>
      </w:pPr>
    </w:p>
    <w:p w14:paraId="353982D3" w14:textId="77777777" w:rsidR="00D6654B" w:rsidRDefault="00D6654B" w:rsidP="00715ABE">
      <w:pPr>
        <w:rPr>
          <w:rFonts w:ascii="Georgia" w:hAnsi="Georgia"/>
          <w:b/>
          <w:sz w:val="28"/>
          <w:szCs w:val="28"/>
          <w:u w:val="single"/>
        </w:rPr>
      </w:pPr>
    </w:p>
    <w:p w14:paraId="7A5C9FFB" w14:textId="77777777" w:rsidR="00D6654B" w:rsidRDefault="00D6654B" w:rsidP="00715ABE">
      <w:pPr>
        <w:rPr>
          <w:rFonts w:ascii="Georgia" w:hAnsi="Georgia"/>
          <w:b/>
          <w:sz w:val="28"/>
          <w:szCs w:val="28"/>
          <w:u w:val="single"/>
        </w:rPr>
      </w:pPr>
    </w:p>
    <w:p w14:paraId="4E725D63" w14:textId="77777777" w:rsidR="00D6654B" w:rsidRDefault="00D6654B" w:rsidP="00715ABE">
      <w:pPr>
        <w:rPr>
          <w:rFonts w:ascii="Georgia" w:hAnsi="Georgia"/>
          <w:b/>
          <w:sz w:val="28"/>
          <w:szCs w:val="28"/>
          <w:u w:val="single"/>
        </w:rPr>
      </w:pPr>
    </w:p>
    <w:p w14:paraId="14758CE3" w14:textId="77777777" w:rsidR="00D6654B" w:rsidRDefault="00D6654B" w:rsidP="00715ABE">
      <w:pPr>
        <w:rPr>
          <w:rFonts w:ascii="Georgia" w:hAnsi="Georgia"/>
          <w:b/>
          <w:sz w:val="28"/>
          <w:szCs w:val="28"/>
          <w:u w:val="single"/>
        </w:rPr>
      </w:pPr>
    </w:p>
    <w:p w14:paraId="7CAAA5D8" w14:textId="77777777" w:rsidR="00D6654B" w:rsidRDefault="00D6654B" w:rsidP="00715ABE">
      <w:pPr>
        <w:rPr>
          <w:rFonts w:ascii="Georgia" w:hAnsi="Georgia"/>
          <w:b/>
          <w:sz w:val="28"/>
          <w:szCs w:val="28"/>
          <w:u w:val="single"/>
        </w:rPr>
      </w:pPr>
    </w:p>
    <w:p w14:paraId="39A95751" w14:textId="77777777" w:rsidR="00D6654B" w:rsidRDefault="00D6654B" w:rsidP="00715ABE">
      <w:pPr>
        <w:rPr>
          <w:rFonts w:ascii="Georgia" w:hAnsi="Georgia"/>
          <w:b/>
          <w:sz w:val="28"/>
          <w:szCs w:val="28"/>
          <w:u w:val="single"/>
        </w:rPr>
      </w:pPr>
    </w:p>
    <w:p w14:paraId="30877E0B" w14:textId="77777777" w:rsidR="00D6654B" w:rsidRDefault="00D6654B" w:rsidP="00715ABE">
      <w:pPr>
        <w:rPr>
          <w:rFonts w:ascii="Georgia" w:hAnsi="Georgia"/>
          <w:b/>
          <w:sz w:val="28"/>
          <w:szCs w:val="28"/>
          <w:u w:val="single"/>
        </w:rPr>
      </w:pPr>
    </w:p>
    <w:p w14:paraId="58FB27A3" w14:textId="77777777" w:rsidR="00D6654B" w:rsidRDefault="00D6654B" w:rsidP="00715ABE">
      <w:pPr>
        <w:rPr>
          <w:rFonts w:ascii="Georgia" w:hAnsi="Georgia"/>
          <w:b/>
          <w:sz w:val="28"/>
          <w:szCs w:val="28"/>
          <w:u w:val="single"/>
        </w:rPr>
      </w:pPr>
    </w:p>
    <w:p w14:paraId="362C8889" w14:textId="77777777" w:rsidR="00D6654B" w:rsidRDefault="00D6654B" w:rsidP="00715ABE">
      <w:pPr>
        <w:rPr>
          <w:rFonts w:ascii="Georgia" w:hAnsi="Georgia"/>
          <w:b/>
          <w:sz w:val="28"/>
          <w:szCs w:val="28"/>
          <w:u w:val="single"/>
        </w:rPr>
      </w:pPr>
    </w:p>
    <w:p w14:paraId="657EADF5" w14:textId="77777777" w:rsidR="00C33BA6" w:rsidRPr="00D6654B" w:rsidRDefault="00C33BA6" w:rsidP="00D6654B">
      <w:pPr>
        <w:rPr>
          <w:rFonts w:ascii="Times New Roman" w:hAnsi="Times New Roman"/>
          <w:b/>
          <w:sz w:val="40"/>
          <w:szCs w:val="40"/>
        </w:rPr>
      </w:pPr>
      <w:r w:rsidRPr="00626623">
        <w:rPr>
          <w:rFonts w:ascii="Georgia" w:hAnsi="Georgia"/>
          <w:b/>
          <w:sz w:val="40"/>
          <w:szCs w:val="40"/>
        </w:rPr>
        <w:lastRenderedPageBreak/>
        <w:t>Це</w:t>
      </w:r>
      <w:r w:rsidRPr="00D375C9">
        <w:rPr>
          <w:rFonts w:ascii="Times New Roman" w:hAnsi="Times New Roman"/>
          <w:b/>
          <w:sz w:val="40"/>
          <w:szCs w:val="40"/>
        </w:rPr>
        <w:t>нтр художественно-эстетического развития оснащён:</w:t>
      </w:r>
    </w:p>
    <w:p w14:paraId="47E48711" w14:textId="77777777" w:rsidR="00C33BA6" w:rsidRPr="00EF2C1C" w:rsidRDefault="00C33BA6" w:rsidP="009954BB">
      <w:pPr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EF2C1C">
        <w:rPr>
          <w:rFonts w:ascii="Times New Roman" w:hAnsi="Times New Roman"/>
          <w:sz w:val="28"/>
          <w:szCs w:val="28"/>
        </w:rPr>
        <w:t>Кукольный театр</w:t>
      </w:r>
      <w:r w:rsidR="00F97E49" w:rsidRPr="00EF2C1C">
        <w:rPr>
          <w:rFonts w:ascii="Times New Roman" w:hAnsi="Times New Roman"/>
          <w:sz w:val="28"/>
          <w:szCs w:val="28"/>
        </w:rPr>
        <w:t xml:space="preserve"> «Теремок», Три поросенка»</w:t>
      </w:r>
      <w:r w:rsidRPr="00EF2C1C">
        <w:rPr>
          <w:rFonts w:ascii="Times New Roman" w:hAnsi="Times New Roman"/>
          <w:sz w:val="28"/>
          <w:szCs w:val="28"/>
        </w:rPr>
        <w:t>;</w:t>
      </w:r>
    </w:p>
    <w:p w14:paraId="251E62B5" w14:textId="77777777" w:rsidR="00C33BA6" w:rsidRPr="00EF2C1C" w:rsidRDefault="00C33BA6" w:rsidP="009954BB">
      <w:pPr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EF2C1C">
        <w:rPr>
          <w:rFonts w:ascii="Times New Roman" w:hAnsi="Times New Roman"/>
          <w:sz w:val="28"/>
          <w:szCs w:val="28"/>
        </w:rPr>
        <w:t>Настольный театр</w:t>
      </w:r>
      <w:r w:rsidR="00F97E49" w:rsidRPr="00EF2C1C">
        <w:rPr>
          <w:rFonts w:ascii="Times New Roman" w:hAnsi="Times New Roman"/>
          <w:sz w:val="28"/>
          <w:szCs w:val="28"/>
        </w:rPr>
        <w:t xml:space="preserve"> «Репка», «Колобок»</w:t>
      </w:r>
      <w:r w:rsidRPr="00EF2C1C">
        <w:rPr>
          <w:rFonts w:ascii="Times New Roman" w:hAnsi="Times New Roman"/>
          <w:sz w:val="28"/>
          <w:szCs w:val="28"/>
        </w:rPr>
        <w:t>;</w:t>
      </w:r>
    </w:p>
    <w:p w14:paraId="19BD70D4" w14:textId="77777777" w:rsidR="00C33BA6" w:rsidRPr="00EF2C1C" w:rsidRDefault="00C33BA6" w:rsidP="009954BB">
      <w:pPr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EF2C1C">
        <w:rPr>
          <w:rFonts w:ascii="Times New Roman" w:hAnsi="Times New Roman"/>
          <w:sz w:val="28"/>
          <w:szCs w:val="28"/>
        </w:rPr>
        <w:t>Шапочки</w:t>
      </w:r>
      <w:r w:rsidR="00F97E49" w:rsidRPr="00EF2C1C">
        <w:rPr>
          <w:rFonts w:ascii="Times New Roman" w:hAnsi="Times New Roman"/>
          <w:sz w:val="28"/>
          <w:szCs w:val="28"/>
        </w:rPr>
        <w:t xml:space="preserve"> для ряжения</w:t>
      </w:r>
      <w:r w:rsidRPr="00EF2C1C">
        <w:rPr>
          <w:rFonts w:ascii="Times New Roman" w:hAnsi="Times New Roman"/>
          <w:sz w:val="28"/>
          <w:szCs w:val="28"/>
        </w:rPr>
        <w:t>;</w:t>
      </w:r>
    </w:p>
    <w:p w14:paraId="139E3BE7" w14:textId="77777777" w:rsidR="00C33BA6" w:rsidRPr="00EF2C1C" w:rsidRDefault="00C33BA6" w:rsidP="009954BB">
      <w:pPr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EF2C1C">
        <w:rPr>
          <w:rFonts w:ascii="Times New Roman" w:hAnsi="Times New Roman"/>
          <w:sz w:val="28"/>
          <w:szCs w:val="28"/>
        </w:rPr>
        <w:t>Маски</w:t>
      </w:r>
      <w:r w:rsidR="00F97E49" w:rsidRPr="00EF2C1C">
        <w:rPr>
          <w:rFonts w:ascii="Times New Roman" w:hAnsi="Times New Roman"/>
          <w:sz w:val="28"/>
          <w:szCs w:val="28"/>
        </w:rPr>
        <w:t xml:space="preserve"> животных</w:t>
      </w:r>
      <w:r w:rsidRPr="00EF2C1C">
        <w:rPr>
          <w:rFonts w:ascii="Times New Roman" w:hAnsi="Times New Roman"/>
          <w:sz w:val="28"/>
          <w:szCs w:val="28"/>
        </w:rPr>
        <w:t xml:space="preserve">;  </w:t>
      </w:r>
    </w:p>
    <w:p w14:paraId="386CB9F3" w14:textId="4079BCD2" w:rsidR="00C33BA6" w:rsidRPr="00EF2C1C" w:rsidRDefault="00C33BA6" w:rsidP="009954BB">
      <w:pPr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EF2C1C">
        <w:rPr>
          <w:rFonts w:ascii="Times New Roman" w:hAnsi="Times New Roman"/>
          <w:sz w:val="28"/>
          <w:szCs w:val="28"/>
        </w:rPr>
        <w:t xml:space="preserve">Детские музыкальные инструменты: погремушки, </w:t>
      </w:r>
      <w:r w:rsidR="00F97E49" w:rsidRPr="00EF2C1C">
        <w:rPr>
          <w:rFonts w:ascii="Times New Roman" w:hAnsi="Times New Roman"/>
          <w:sz w:val="28"/>
          <w:szCs w:val="28"/>
        </w:rPr>
        <w:t>барабан</w:t>
      </w:r>
      <w:r w:rsidRPr="00EF2C1C">
        <w:rPr>
          <w:rFonts w:ascii="Times New Roman" w:hAnsi="Times New Roman"/>
          <w:sz w:val="28"/>
          <w:szCs w:val="28"/>
        </w:rPr>
        <w:t>, бубен</w:t>
      </w:r>
      <w:r w:rsidR="00F97E49" w:rsidRPr="00EF2C1C">
        <w:rPr>
          <w:rFonts w:ascii="Times New Roman" w:hAnsi="Times New Roman"/>
          <w:sz w:val="28"/>
          <w:szCs w:val="28"/>
        </w:rPr>
        <w:t>, ложки</w:t>
      </w:r>
      <w:r w:rsidRPr="00EF2C1C">
        <w:rPr>
          <w:rFonts w:ascii="Times New Roman" w:hAnsi="Times New Roman"/>
          <w:sz w:val="28"/>
          <w:szCs w:val="28"/>
        </w:rPr>
        <w:t>;</w:t>
      </w:r>
    </w:p>
    <w:p w14:paraId="3E267F7C" w14:textId="77777777" w:rsidR="00C33BA6" w:rsidRPr="00EF2C1C" w:rsidRDefault="00C33BA6" w:rsidP="009954BB">
      <w:pPr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EF2C1C">
        <w:rPr>
          <w:rFonts w:ascii="Times New Roman" w:hAnsi="Times New Roman"/>
          <w:sz w:val="28"/>
          <w:szCs w:val="28"/>
        </w:rPr>
        <w:t>Дидактический материал «Музыкальные инструменты»;</w:t>
      </w:r>
    </w:p>
    <w:p w14:paraId="65F59A93" w14:textId="77777777" w:rsidR="00C33BA6" w:rsidRPr="00EF2C1C" w:rsidRDefault="00C33BA6" w:rsidP="009954BB">
      <w:pPr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EF2C1C">
        <w:rPr>
          <w:rFonts w:ascii="Times New Roman" w:hAnsi="Times New Roman"/>
          <w:sz w:val="28"/>
          <w:szCs w:val="28"/>
        </w:rPr>
        <w:t>Атрибуты для ряженья: шляпы, бусы, сарафаны, юбки, косынки.</w:t>
      </w:r>
    </w:p>
    <w:p w14:paraId="1A37F423" w14:textId="089F81D1" w:rsidR="00C33BA6" w:rsidRPr="00EF2C1C" w:rsidRDefault="00C33BA6" w:rsidP="009954BB">
      <w:pPr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EF2C1C">
        <w:rPr>
          <w:rFonts w:ascii="Times New Roman" w:hAnsi="Times New Roman"/>
          <w:sz w:val="28"/>
          <w:szCs w:val="28"/>
        </w:rPr>
        <w:t>Материал для рисования: альбомы, акварельные и гуашевые краски, цветные карандаши, мелки,  баночки для воды, трафареты для рисования;</w:t>
      </w:r>
    </w:p>
    <w:p w14:paraId="6F9DAA6B" w14:textId="1CB43554" w:rsidR="00C33BA6" w:rsidRPr="00EF2C1C" w:rsidRDefault="00C33BA6" w:rsidP="009954BB">
      <w:pPr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EF2C1C">
        <w:rPr>
          <w:rFonts w:ascii="Times New Roman" w:hAnsi="Times New Roman"/>
          <w:sz w:val="28"/>
          <w:szCs w:val="28"/>
        </w:rPr>
        <w:t xml:space="preserve">Материал для лепки: пластилин,  </w:t>
      </w:r>
      <w:r w:rsidR="005F7773">
        <w:rPr>
          <w:rFonts w:ascii="Times New Roman" w:hAnsi="Times New Roman"/>
          <w:sz w:val="28"/>
          <w:szCs w:val="28"/>
        </w:rPr>
        <w:t>доски палосмасовые</w:t>
      </w:r>
      <w:r w:rsidRPr="00EF2C1C">
        <w:rPr>
          <w:rFonts w:ascii="Times New Roman" w:hAnsi="Times New Roman"/>
          <w:sz w:val="28"/>
          <w:szCs w:val="28"/>
        </w:rPr>
        <w:t>;</w:t>
      </w:r>
    </w:p>
    <w:p w14:paraId="0E9FC48F" w14:textId="77777777" w:rsidR="00C33BA6" w:rsidRPr="00EF2C1C" w:rsidRDefault="00C33BA6" w:rsidP="009954BB">
      <w:pPr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EF2C1C">
        <w:rPr>
          <w:rFonts w:ascii="Times New Roman" w:hAnsi="Times New Roman"/>
          <w:sz w:val="28"/>
          <w:szCs w:val="28"/>
        </w:rPr>
        <w:t>Материал для аппликации: клей ПВА, кисти для клея, ёмкость под клей, салфетки, цветна</w:t>
      </w:r>
      <w:r w:rsidR="00F97E49" w:rsidRPr="00EF2C1C">
        <w:rPr>
          <w:rFonts w:ascii="Times New Roman" w:hAnsi="Times New Roman"/>
          <w:sz w:val="28"/>
          <w:szCs w:val="28"/>
        </w:rPr>
        <w:t>я бумага и картон, белый картон</w:t>
      </w:r>
      <w:r w:rsidRPr="00EF2C1C">
        <w:rPr>
          <w:rFonts w:ascii="Times New Roman" w:hAnsi="Times New Roman"/>
          <w:sz w:val="28"/>
          <w:szCs w:val="28"/>
        </w:rPr>
        <w:t>;</w:t>
      </w:r>
    </w:p>
    <w:p w14:paraId="224454D4" w14:textId="77777777" w:rsidR="00C33BA6" w:rsidRPr="00EF2C1C" w:rsidRDefault="00C33BA6" w:rsidP="009954BB">
      <w:pPr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EF2C1C">
        <w:rPr>
          <w:rFonts w:ascii="Times New Roman" w:hAnsi="Times New Roman"/>
          <w:sz w:val="28"/>
          <w:szCs w:val="28"/>
        </w:rPr>
        <w:t>Образцы по аппликации и рисованию;</w:t>
      </w:r>
    </w:p>
    <w:p w14:paraId="3277094E" w14:textId="1766BF7A" w:rsidR="003A5146" w:rsidRPr="008442E4" w:rsidRDefault="003A5146" w:rsidP="008442E4">
      <w:pPr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9F0947">
        <w:rPr>
          <w:rFonts w:ascii="Times New Roman" w:hAnsi="Times New Roman"/>
          <w:sz w:val="28"/>
          <w:szCs w:val="28"/>
        </w:rPr>
        <w:t xml:space="preserve">Дидактические игры: «Любимые сказки», </w:t>
      </w:r>
      <w:r w:rsidR="008442E4" w:rsidRPr="008442E4">
        <w:rPr>
          <w:rFonts w:ascii="Times New Roman" w:hAnsi="Times New Roman"/>
          <w:sz w:val="28"/>
          <w:szCs w:val="28"/>
        </w:rPr>
        <w:t xml:space="preserve"> </w:t>
      </w:r>
      <w:r w:rsidRPr="008442E4">
        <w:rPr>
          <w:rFonts w:ascii="Times New Roman" w:hAnsi="Times New Roman"/>
          <w:sz w:val="28"/>
          <w:szCs w:val="28"/>
        </w:rPr>
        <w:t>«Узнай героя», «Угадай из какой сказки»</w:t>
      </w:r>
      <w:r w:rsidR="008442E4">
        <w:rPr>
          <w:rFonts w:ascii="Times New Roman" w:hAnsi="Times New Roman"/>
          <w:sz w:val="28"/>
          <w:szCs w:val="28"/>
        </w:rPr>
        <w:t>,</w:t>
      </w:r>
      <w:r w:rsidRPr="008442E4">
        <w:rPr>
          <w:rFonts w:ascii="Times New Roman" w:hAnsi="Times New Roman"/>
          <w:sz w:val="28"/>
          <w:szCs w:val="28"/>
        </w:rPr>
        <w:t xml:space="preserve">  «Расскажи, кто, что делает?»</w:t>
      </w:r>
    </w:p>
    <w:p w14:paraId="1BACC955" w14:textId="77777777" w:rsidR="003A5146" w:rsidRPr="00F66865" w:rsidRDefault="003A5146" w:rsidP="009954BB">
      <w:pPr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</w:t>
      </w:r>
      <w:r w:rsidRPr="00F66865">
        <w:rPr>
          <w:rFonts w:ascii="Times New Roman" w:hAnsi="Times New Roman"/>
          <w:color w:val="000000"/>
          <w:sz w:val="28"/>
          <w:szCs w:val="28"/>
        </w:rPr>
        <w:t>ллюстрации к русским народным сказкам и потешкам.</w:t>
      </w:r>
    </w:p>
    <w:p w14:paraId="4EB48D1B" w14:textId="77777777" w:rsidR="00C33BA6" w:rsidRPr="00685FCE" w:rsidRDefault="00C33BA6" w:rsidP="00715ABE">
      <w:pPr>
        <w:rPr>
          <w:rFonts w:ascii="Times New Roman" w:hAnsi="Times New Roman"/>
          <w:b/>
          <w:i/>
          <w:sz w:val="40"/>
          <w:szCs w:val="40"/>
        </w:rPr>
      </w:pPr>
      <w:r w:rsidRPr="00685FCE">
        <w:rPr>
          <w:rFonts w:ascii="Times New Roman" w:hAnsi="Times New Roman"/>
          <w:b/>
          <w:sz w:val="40"/>
          <w:szCs w:val="40"/>
        </w:rPr>
        <w:t xml:space="preserve">Центр </w:t>
      </w:r>
      <w:r w:rsidR="00D93EAC" w:rsidRPr="00685FCE">
        <w:rPr>
          <w:rFonts w:ascii="Times New Roman" w:hAnsi="Times New Roman"/>
          <w:b/>
          <w:sz w:val="40"/>
          <w:szCs w:val="40"/>
        </w:rPr>
        <w:t>познавательного и речевого развития</w:t>
      </w:r>
      <w:r w:rsidRPr="00685FCE">
        <w:rPr>
          <w:rFonts w:ascii="Times New Roman" w:hAnsi="Times New Roman"/>
          <w:b/>
          <w:sz w:val="40"/>
          <w:szCs w:val="40"/>
        </w:rPr>
        <w:t xml:space="preserve"> оснащен:</w:t>
      </w:r>
    </w:p>
    <w:p w14:paraId="7F962CBB" w14:textId="77777777" w:rsidR="00C33BA6" w:rsidRPr="00EF2C1C" w:rsidRDefault="00F97E49" w:rsidP="00EC705A">
      <w:pPr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EF2C1C">
        <w:rPr>
          <w:rFonts w:ascii="Times New Roman" w:hAnsi="Times New Roman"/>
          <w:sz w:val="28"/>
          <w:szCs w:val="28"/>
        </w:rPr>
        <w:t>Наборы геометрических фигур</w:t>
      </w:r>
      <w:r w:rsidR="00C33BA6" w:rsidRPr="00EF2C1C">
        <w:rPr>
          <w:rFonts w:ascii="Times New Roman" w:hAnsi="Times New Roman"/>
          <w:sz w:val="28"/>
          <w:szCs w:val="28"/>
        </w:rPr>
        <w:t>;</w:t>
      </w:r>
    </w:p>
    <w:p w14:paraId="3F3EFFAA" w14:textId="77777777" w:rsidR="008442E4" w:rsidRDefault="00C33BA6" w:rsidP="008442E4">
      <w:pPr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EF2C1C">
        <w:rPr>
          <w:rFonts w:ascii="Times New Roman" w:hAnsi="Times New Roman"/>
          <w:sz w:val="28"/>
          <w:szCs w:val="28"/>
        </w:rPr>
        <w:t>Дидактические игры: «</w:t>
      </w:r>
      <w:r w:rsidR="00F97E49" w:rsidRPr="00EF2C1C">
        <w:rPr>
          <w:rFonts w:ascii="Times New Roman" w:hAnsi="Times New Roman"/>
          <w:sz w:val="28"/>
          <w:szCs w:val="28"/>
        </w:rPr>
        <w:t>Большой - маленький</w:t>
      </w:r>
      <w:r w:rsidRPr="00EF2C1C">
        <w:rPr>
          <w:rFonts w:ascii="Times New Roman" w:hAnsi="Times New Roman"/>
          <w:sz w:val="28"/>
          <w:szCs w:val="28"/>
        </w:rPr>
        <w:t xml:space="preserve">», </w:t>
      </w:r>
      <w:r w:rsidR="00F97E49" w:rsidRPr="00EF2C1C">
        <w:rPr>
          <w:rFonts w:ascii="Times New Roman" w:hAnsi="Times New Roman"/>
          <w:sz w:val="28"/>
          <w:szCs w:val="28"/>
        </w:rPr>
        <w:t>«Геометрические формы и цвета»</w:t>
      </w:r>
      <w:r w:rsidRPr="00EF2C1C">
        <w:rPr>
          <w:rFonts w:ascii="Times New Roman" w:hAnsi="Times New Roman"/>
          <w:sz w:val="28"/>
          <w:szCs w:val="28"/>
        </w:rPr>
        <w:t>,  «Что изменилось», «Что могло быть такой формы?», «Раз, два, три, ко мне беги»,  «Найди отличия», «Что сначала, что потом», «</w:t>
      </w:r>
      <w:r w:rsidR="00F97E49" w:rsidRPr="00EF2C1C">
        <w:rPr>
          <w:rFonts w:ascii="Times New Roman" w:hAnsi="Times New Roman"/>
          <w:sz w:val="28"/>
          <w:szCs w:val="28"/>
        </w:rPr>
        <w:t xml:space="preserve">Один-много </w:t>
      </w:r>
      <w:r w:rsidRPr="00EF2C1C">
        <w:rPr>
          <w:rFonts w:ascii="Times New Roman" w:hAnsi="Times New Roman"/>
          <w:sz w:val="28"/>
          <w:szCs w:val="28"/>
        </w:rPr>
        <w:t>», «Когда это бывает?», «Что лишнее?»</w:t>
      </w:r>
    </w:p>
    <w:p w14:paraId="6EE2EECD" w14:textId="77777777" w:rsidR="00C33BA6" w:rsidRPr="00EF2C1C" w:rsidRDefault="00C33BA6" w:rsidP="008442E4">
      <w:pPr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EF2C1C">
        <w:rPr>
          <w:rFonts w:ascii="Times New Roman" w:hAnsi="Times New Roman"/>
          <w:sz w:val="28"/>
          <w:szCs w:val="28"/>
        </w:rPr>
        <w:t>Иллюстрации по темам: «Фрукты-овощи», «Домашние и дикие животные», «Домашние и дикие птицы», «Детёныши диких и домашних животных», «Насекомые», «Цветы», «Деревья»;</w:t>
      </w:r>
    </w:p>
    <w:p w14:paraId="12F02AB5" w14:textId="77777777" w:rsidR="00C33BA6" w:rsidRPr="00EF2C1C" w:rsidRDefault="00C33BA6" w:rsidP="00EC705A">
      <w:pPr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EF2C1C">
        <w:rPr>
          <w:rFonts w:ascii="Times New Roman" w:hAnsi="Times New Roman"/>
          <w:sz w:val="28"/>
          <w:szCs w:val="28"/>
        </w:rPr>
        <w:t>Картинки и по временам года;</w:t>
      </w:r>
    </w:p>
    <w:p w14:paraId="22A31B87" w14:textId="77777777" w:rsidR="00C33BA6" w:rsidRPr="00EF2C1C" w:rsidRDefault="00C33BA6" w:rsidP="00EC705A">
      <w:pPr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EF2C1C">
        <w:rPr>
          <w:rFonts w:ascii="Times New Roman" w:hAnsi="Times New Roman"/>
          <w:sz w:val="28"/>
          <w:szCs w:val="28"/>
        </w:rPr>
        <w:t>Картинки для составления рассказов;</w:t>
      </w:r>
    </w:p>
    <w:p w14:paraId="6663BF3D" w14:textId="77777777" w:rsidR="00C33BA6" w:rsidRPr="00EF2C1C" w:rsidRDefault="00C33BA6" w:rsidP="00EC705A">
      <w:pPr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EF2C1C">
        <w:rPr>
          <w:rFonts w:ascii="Times New Roman" w:hAnsi="Times New Roman"/>
          <w:sz w:val="28"/>
          <w:szCs w:val="28"/>
        </w:rPr>
        <w:lastRenderedPageBreak/>
        <w:t>Наборное полотно;</w:t>
      </w:r>
    </w:p>
    <w:p w14:paraId="1BAC8604" w14:textId="77777777" w:rsidR="00C33BA6" w:rsidRDefault="00C33BA6" w:rsidP="00EC705A">
      <w:pPr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EF2C1C">
        <w:rPr>
          <w:rFonts w:ascii="Times New Roman" w:hAnsi="Times New Roman"/>
          <w:sz w:val="28"/>
          <w:szCs w:val="28"/>
        </w:rPr>
        <w:t>Материал для развития мелкой моторики;</w:t>
      </w:r>
    </w:p>
    <w:p w14:paraId="449E0EC9" w14:textId="77777777" w:rsidR="009954BB" w:rsidRDefault="009954BB" w:rsidP="00EC705A">
      <w:pPr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</w:rPr>
      </w:pPr>
      <w:r w:rsidRPr="009F0947">
        <w:rPr>
          <w:rFonts w:ascii="Times New Roman" w:hAnsi="Times New Roman"/>
          <w:sz w:val="28"/>
          <w:szCs w:val="28"/>
        </w:rPr>
        <w:t>«Геометрическая мозаика» (круг, треугольник, квадрат, прямоуголь</w:t>
      </w:r>
      <w:r w:rsidRPr="009F0947">
        <w:rPr>
          <w:rFonts w:ascii="Times New Roman" w:hAnsi="Times New Roman"/>
          <w:sz w:val="28"/>
          <w:szCs w:val="28"/>
        </w:rPr>
        <w:softHyphen/>
        <w:t>ник)</w:t>
      </w:r>
    </w:p>
    <w:p w14:paraId="7EAA0BDC" w14:textId="77777777" w:rsidR="009954BB" w:rsidRPr="009F0947" w:rsidRDefault="009954BB" w:rsidP="00EC705A">
      <w:pPr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</w:rPr>
      </w:pPr>
      <w:r w:rsidRPr="009F0947">
        <w:rPr>
          <w:rFonts w:ascii="Times New Roman" w:hAnsi="Times New Roman"/>
          <w:sz w:val="28"/>
          <w:szCs w:val="28"/>
        </w:rPr>
        <w:t>Разрезные картинки (из 2-4 частей)</w:t>
      </w:r>
    </w:p>
    <w:p w14:paraId="5C95E4C4" w14:textId="77777777" w:rsidR="009954BB" w:rsidRPr="009F0947" w:rsidRDefault="009954BB" w:rsidP="00EC705A">
      <w:pPr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</w:rPr>
      </w:pPr>
      <w:r w:rsidRPr="009F0947">
        <w:rPr>
          <w:rFonts w:ascii="Times New Roman" w:hAnsi="Times New Roman"/>
          <w:sz w:val="28"/>
          <w:szCs w:val="28"/>
        </w:rPr>
        <w:t xml:space="preserve">Складные кубики (4-6 шт.) </w:t>
      </w:r>
    </w:p>
    <w:p w14:paraId="7D761821" w14:textId="77777777" w:rsidR="009954BB" w:rsidRPr="009F0947" w:rsidRDefault="009954BB" w:rsidP="00EC705A">
      <w:pPr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</w:rPr>
      </w:pPr>
      <w:r w:rsidRPr="009F0947">
        <w:rPr>
          <w:rFonts w:ascii="Times New Roman" w:hAnsi="Times New Roman"/>
          <w:sz w:val="28"/>
          <w:szCs w:val="28"/>
        </w:rPr>
        <w:t>Палочки Кюизенера</w:t>
      </w:r>
    </w:p>
    <w:p w14:paraId="36889D87" w14:textId="77777777" w:rsidR="009954BB" w:rsidRPr="009F0947" w:rsidRDefault="009954BB" w:rsidP="00EC705A">
      <w:pPr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</w:rPr>
      </w:pPr>
      <w:r w:rsidRPr="009F0947">
        <w:rPr>
          <w:rFonts w:ascii="Times New Roman" w:hAnsi="Times New Roman"/>
          <w:sz w:val="28"/>
          <w:szCs w:val="28"/>
        </w:rPr>
        <w:t>Блоки Дьенеша</w:t>
      </w:r>
    </w:p>
    <w:p w14:paraId="2FE13291" w14:textId="1BE44050" w:rsidR="009954BB" w:rsidRPr="005F7773" w:rsidRDefault="009954BB" w:rsidP="005F7773">
      <w:pPr>
        <w:numPr>
          <w:ilvl w:val="0"/>
          <w:numId w:val="25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Домики с вкладышами</w:t>
      </w:r>
    </w:p>
    <w:p w14:paraId="6D5DB812" w14:textId="77777777" w:rsidR="009954BB" w:rsidRDefault="009954BB" w:rsidP="00EC705A">
      <w:pPr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</w:rPr>
      </w:pPr>
      <w:r w:rsidRPr="00900B54">
        <w:rPr>
          <w:rFonts w:ascii="Times New Roman" w:hAnsi="Times New Roman"/>
          <w:sz w:val="28"/>
          <w:szCs w:val="28"/>
        </w:rPr>
        <w:t>Емкости с крышками разного размера и мелкими предметами разного цвета (для сортировки мелких предметов)</w:t>
      </w:r>
    </w:p>
    <w:p w14:paraId="3F6B6ABF" w14:textId="77777777" w:rsidR="009954BB" w:rsidRDefault="009954BB" w:rsidP="00EC705A">
      <w:pPr>
        <w:numPr>
          <w:ilvl w:val="0"/>
          <w:numId w:val="25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Пазлы</w:t>
      </w:r>
    </w:p>
    <w:p w14:paraId="16EB03EC" w14:textId="77777777" w:rsidR="009954BB" w:rsidRPr="000C40D2" w:rsidRDefault="009954BB" w:rsidP="00EC705A">
      <w:pPr>
        <w:numPr>
          <w:ilvl w:val="0"/>
          <w:numId w:val="25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Пирамидки</w:t>
      </w:r>
    </w:p>
    <w:p w14:paraId="510222BD" w14:textId="77777777" w:rsidR="009954BB" w:rsidRPr="009F0947" w:rsidRDefault="009954BB" w:rsidP="009954BB">
      <w:pPr>
        <w:ind w:left="720"/>
        <w:jc w:val="both"/>
        <w:rPr>
          <w:rFonts w:ascii="Times New Roman" w:hAnsi="Times New Roman"/>
          <w:sz w:val="28"/>
          <w:szCs w:val="28"/>
        </w:rPr>
      </w:pPr>
    </w:p>
    <w:p w14:paraId="59FB9ABB" w14:textId="77777777" w:rsidR="00F97E49" w:rsidRDefault="00F97E49" w:rsidP="00715ABE">
      <w:pPr>
        <w:rPr>
          <w:rFonts w:ascii="Georgia" w:hAnsi="Georgia"/>
          <w:b/>
          <w:sz w:val="32"/>
          <w:szCs w:val="32"/>
        </w:rPr>
      </w:pPr>
    </w:p>
    <w:p w14:paraId="246BCB42" w14:textId="1E840239" w:rsidR="00F97E49" w:rsidRDefault="00F97E49" w:rsidP="00715ABE">
      <w:pPr>
        <w:rPr>
          <w:rFonts w:ascii="Georgia" w:hAnsi="Georgia"/>
          <w:b/>
          <w:sz w:val="32"/>
          <w:szCs w:val="32"/>
        </w:rPr>
      </w:pPr>
    </w:p>
    <w:p w14:paraId="49561149" w14:textId="05E1E96D" w:rsidR="005F7773" w:rsidRDefault="005F7773" w:rsidP="00715ABE">
      <w:pPr>
        <w:rPr>
          <w:rFonts w:ascii="Georgia" w:hAnsi="Georgia"/>
          <w:b/>
          <w:sz w:val="32"/>
          <w:szCs w:val="32"/>
        </w:rPr>
      </w:pPr>
    </w:p>
    <w:p w14:paraId="46C4AE26" w14:textId="0259C073" w:rsidR="005F7773" w:rsidRDefault="005F7773" w:rsidP="00715ABE">
      <w:pPr>
        <w:rPr>
          <w:rFonts w:ascii="Georgia" w:hAnsi="Georgia"/>
          <w:b/>
          <w:sz w:val="32"/>
          <w:szCs w:val="32"/>
        </w:rPr>
      </w:pPr>
    </w:p>
    <w:p w14:paraId="4838AAAF" w14:textId="40F8CA2D" w:rsidR="005F7773" w:rsidRDefault="005F7773" w:rsidP="00715ABE">
      <w:pPr>
        <w:rPr>
          <w:rFonts w:ascii="Georgia" w:hAnsi="Georgia"/>
          <w:b/>
          <w:sz w:val="32"/>
          <w:szCs w:val="32"/>
        </w:rPr>
      </w:pPr>
    </w:p>
    <w:p w14:paraId="2370FF95" w14:textId="4109CBCC" w:rsidR="005F7773" w:rsidRDefault="005F7773" w:rsidP="00715ABE">
      <w:pPr>
        <w:rPr>
          <w:rFonts w:ascii="Georgia" w:hAnsi="Georgia"/>
          <w:b/>
          <w:sz w:val="32"/>
          <w:szCs w:val="32"/>
        </w:rPr>
      </w:pPr>
    </w:p>
    <w:p w14:paraId="2FDC34B1" w14:textId="2DDE2D23" w:rsidR="005F7773" w:rsidRDefault="005F7773" w:rsidP="00715ABE">
      <w:pPr>
        <w:rPr>
          <w:rFonts w:ascii="Georgia" w:hAnsi="Georgia"/>
          <w:b/>
          <w:sz w:val="32"/>
          <w:szCs w:val="32"/>
        </w:rPr>
      </w:pPr>
    </w:p>
    <w:p w14:paraId="3F767274" w14:textId="3E11A4B5" w:rsidR="005F7773" w:rsidRDefault="005F7773" w:rsidP="00715ABE">
      <w:pPr>
        <w:rPr>
          <w:rFonts w:ascii="Georgia" w:hAnsi="Georgia"/>
          <w:b/>
          <w:sz w:val="32"/>
          <w:szCs w:val="32"/>
        </w:rPr>
      </w:pPr>
    </w:p>
    <w:p w14:paraId="45E8820E" w14:textId="03D225D0" w:rsidR="005F7773" w:rsidRDefault="005F7773" w:rsidP="00715ABE">
      <w:pPr>
        <w:rPr>
          <w:rFonts w:ascii="Georgia" w:hAnsi="Georgia"/>
          <w:b/>
          <w:sz w:val="32"/>
          <w:szCs w:val="32"/>
        </w:rPr>
      </w:pPr>
    </w:p>
    <w:p w14:paraId="30013E0F" w14:textId="3AB68058" w:rsidR="005F7773" w:rsidRDefault="005F7773" w:rsidP="00715ABE">
      <w:pPr>
        <w:rPr>
          <w:rFonts w:ascii="Georgia" w:hAnsi="Georgia"/>
          <w:b/>
          <w:sz w:val="32"/>
          <w:szCs w:val="32"/>
        </w:rPr>
      </w:pPr>
    </w:p>
    <w:p w14:paraId="066680F8" w14:textId="256E6B22" w:rsidR="005F7773" w:rsidRDefault="005F7773" w:rsidP="00715ABE">
      <w:pPr>
        <w:rPr>
          <w:rFonts w:ascii="Georgia" w:hAnsi="Georgia"/>
          <w:b/>
          <w:sz w:val="32"/>
          <w:szCs w:val="32"/>
        </w:rPr>
      </w:pPr>
    </w:p>
    <w:p w14:paraId="1810C44E" w14:textId="5647ACB7" w:rsidR="005F7773" w:rsidRDefault="005F7773" w:rsidP="00715ABE">
      <w:pPr>
        <w:rPr>
          <w:rFonts w:ascii="Georgia" w:hAnsi="Georgia"/>
          <w:b/>
          <w:sz w:val="32"/>
          <w:szCs w:val="32"/>
        </w:rPr>
      </w:pPr>
    </w:p>
    <w:p w14:paraId="16B9D428" w14:textId="77777777" w:rsidR="005F7773" w:rsidRDefault="005F7773" w:rsidP="00715ABE">
      <w:pPr>
        <w:rPr>
          <w:rFonts w:ascii="Georgia" w:hAnsi="Georgia"/>
          <w:b/>
          <w:sz w:val="32"/>
          <w:szCs w:val="32"/>
        </w:rPr>
      </w:pPr>
    </w:p>
    <w:p w14:paraId="566155DA" w14:textId="77777777" w:rsidR="00C33BA6" w:rsidRDefault="00C33BA6" w:rsidP="00715ABE">
      <w:pPr>
        <w:rPr>
          <w:rFonts w:ascii="Times New Roman" w:hAnsi="Times New Roman"/>
          <w:b/>
          <w:sz w:val="40"/>
          <w:szCs w:val="40"/>
        </w:rPr>
      </w:pPr>
      <w:r w:rsidRPr="00685FCE">
        <w:rPr>
          <w:rFonts w:ascii="Times New Roman" w:hAnsi="Times New Roman"/>
          <w:b/>
          <w:sz w:val="40"/>
          <w:szCs w:val="40"/>
        </w:rPr>
        <w:lastRenderedPageBreak/>
        <w:t>Центр художественной литературы оснащен:</w:t>
      </w:r>
    </w:p>
    <w:p w14:paraId="6F2772D8" w14:textId="77777777" w:rsidR="003A5146" w:rsidRPr="00F95E5C" w:rsidRDefault="003A5146" w:rsidP="003A5146">
      <w:pPr>
        <w:pStyle w:val="a3"/>
        <w:shd w:val="clear" w:color="auto" w:fill="FFFFFF"/>
        <w:spacing w:line="276" w:lineRule="auto"/>
        <w:rPr>
          <w:rFonts w:eastAsia="Calibri"/>
          <w:b/>
          <w:i/>
          <w:sz w:val="28"/>
          <w:szCs w:val="28"/>
        </w:rPr>
      </w:pPr>
      <w:r w:rsidRPr="00F95E5C">
        <w:rPr>
          <w:rFonts w:eastAsia="Calibri"/>
          <w:b/>
          <w:i/>
          <w:sz w:val="28"/>
          <w:szCs w:val="28"/>
        </w:rPr>
        <w:t xml:space="preserve">Русские народные песенки, потешки: </w:t>
      </w:r>
    </w:p>
    <w:p w14:paraId="576DC2D3" w14:textId="77777777" w:rsidR="003A5146" w:rsidRDefault="003A5146" w:rsidP="003A5146">
      <w:pPr>
        <w:pStyle w:val="a3"/>
        <w:numPr>
          <w:ilvl w:val="0"/>
          <w:numId w:val="20"/>
        </w:numPr>
        <w:shd w:val="clear" w:color="auto" w:fill="FFFFFF"/>
        <w:spacing w:line="276" w:lineRule="auto"/>
        <w:rPr>
          <w:rFonts w:eastAsia="Calibri"/>
          <w:sz w:val="28"/>
          <w:szCs w:val="28"/>
        </w:rPr>
      </w:pPr>
      <w:r w:rsidRPr="009F0947">
        <w:rPr>
          <w:rFonts w:eastAsia="Calibri"/>
          <w:sz w:val="28"/>
          <w:szCs w:val="28"/>
        </w:rPr>
        <w:t xml:space="preserve">«Ладушки, ладушки!..», «Петушок, петушок...», </w:t>
      </w:r>
    </w:p>
    <w:p w14:paraId="28D80A52" w14:textId="77777777" w:rsidR="003A5146" w:rsidRDefault="003A5146" w:rsidP="003A5146">
      <w:pPr>
        <w:pStyle w:val="a3"/>
        <w:numPr>
          <w:ilvl w:val="0"/>
          <w:numId w:val="20"/>
        </w:numPr>
        <w:shd w:val="clear" w:color="auto" w:fill="FFFFFF"/>
        <w:spacing w:line="276" w:lineRule="auto"/>
        <w:rPr>
          <w:rFonts w:eastAsia="Calibri"/>
          <w:sz w:val="28"/>
          <w:szCs w:val="28"/>
        </w:rPr>
      </w:pPr>
      <w:r w:rsidRPr="009F0947">
        <w:rPr>
          <w:rFonts w:eastAsia="Calibri"/>
          <w:sz w:val="28"/>
          <w:szCs w:val="28"/>
        </w:rPr>
        <w:t>«Большие ноги...», «Водичка, водичка...»,</w:t>
      </w:r>
    </w:p>
    <w:p w14:paraId="0310B453" w14:textId="77777777" w:rsidR="003A5146" w:rsidRDefault="003A5146" w:rsidP="003A5146">
      <w:pPr>
        <w:pStyle w:val="a3"/>
        <w:numPr>
          <w:ilvl w:val="0"/>
          <w:numId w:val="20"/>
        </w:numPr>
        <w:shd w:val="clear" w:color="auto" w:fill="FFFFFF"/>
        <w:spacing w:line="276" w:lineRule="auto"/>
        <w:rPr>
          <w:rFonts w:eastAsia="Calibri"/>
          <w:sz w:val="28"/>
          <w:szCs w:val="28"/>
        </w:rPr>
      </w:pPr>
      <w:r w:rsidRPr="009F0947">
        <w:rPr>
          <w:rFonts w:eastAsia="Calibri"/>
          <w:sz w:val="28"/>
          <w:szCs w:val="28"/>
        </w:rPr>
        <w:t xml:space="preserve">«Баю-бай, баю-бай...», «Киска, киска, киска, брысь!..», </w:t>
      </w:r>
    </w:p>
    <w:p w14:paraId="32E28109" w14:textId="77777777" w:rsidR="003A5146" w:rsidRDefault="003A5146" w:rsidP="003A5146">
      <w:pPr>
        <w:pStyle w:val="a3"/>
        <w:numPr>
          <w:ilvl w:val="0"/>
          <w:numId w:val="20"/>
        </w:numPr>
        <w:shd w:val="clear" w:color="auto" w:fill="FFFFFF"/>
        <w:spacing w:line="276" w:lineRule="auto"/>
        <w:rPr>
          <w:rFonts w:eastAsia="Calibri"/>
          <w:sz w:val="28"/>
          <w:szCs w:val="28"/>
        </w:rPr>
      </w:pPr>
      <w:r w:rsidRPr="009F0947">
        <w:rPr>
          <w:rFonts w:eastAsia="Calibri"/>
          <w:sz w:val="28"/>
          <w:szCs w:val="28"/>
        </w:rPr>
        <w:t>«Как у нашего кота...», «Пошел кот под мосток...»</w:t>
      </w:r>
    </w:p>
    <w:p w14:paraId="367D088B" w14:textId="77777777" w:rsidR="003A5146" w:rsidRPr="00436591" w:rsidRDefault="003A5146" w:rsidP="003A5146">
      <w:pPr>
        <w:pStyle w:val="a3"/>
        <w:numPr>
          <w:ilvl w:val="0"/>
          <w:numId w:val="20"/>
        </w:numPr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436591">
        <w:rPr>
          <w:color w:val="000000"/>
          <w:sz w:val="28"/>
          <w:szCs w:val="28"/>
        </w:rPr>
        <w:t>«Пальчик-мальчик...», «Как у нашего кота...»,</w:t>
      </w:r>
    </w:p>
    <w:p w14:paraId="75BD97E8" w14:textId="77777777" w:rsidR="003A5146" w:rsidRPr="00436591" w:rsidRDefault="003A5146" w:rsidP="003A5146">
      <w:pPr>
        <w:pStyle w:val="a3"/>
        <w:numPr>
          <w:ilvl w:val="0"/>
          <w:numId w:val="19"/>
        </w:numPr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436591">
        <w:rPr>
          <w:color w:val="000000"/>
          <w:sz w:val="28"/>
          <w:szCs w:val="28"/>
        </w:rPr>
        <w:t>«Травка-муравка...», «Сидит белка на тележке...»,</w:t>
      </w:r>
    </w:p>
    <w:p w14:paraId="05799034" w14:textId="77777777" w:rsidR="003A5146" w:rsidRPr="00436591" w:rsidRDefault="003A5146" w:rsidP="003A5146">
      <w:pPr>
        <w:pStyle w:val="a3"/>
        <w:numPr>
          <w:ilvl w:val="0"/>
          <w:numId w:val="19"/>
        </w:numPr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436591">
        <w:rPr>
          <w:color w:val="000000"/>
          <w:sz w:val="28"/>
          <w:szCs w:val="28"/>
        </w:rPr>
        <w:t>«Ай, качи-качи-качи!..», «Дождик, дождик, пуще...»,</w:t>
      </w:r>
    </w:p>
    <w:p w14:paraId="239DC42E" w14:textId="77777777" w:rsidR="003A5146" w:rsidRPr="00436591" w:rsidRDefault="003A5146" w:rsidP="003A5146">
      <w:pPr>
        <w:pStyle w:val="a3"/>
        <w:numPr>
          <w:ilvl w:val="0"/>
          <w:numId w:val="19"/>
        </w:numPr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436591">
        <w:rPr>
          <w:color w:val="000000"/>
          <w:sz w:val="28"/>
          <w:szCs w:val="28"/>
        </w:rPr>
        <w:t>«Заинька, попляши...», «Чики-чики-чикалочки...»,</w:t>
      </w:r>
    </w:p>
    <w:p w14:paraId="767BCF68" w14:textId="77777777" w:rsidR="003A5146" w:rsidRPr="00436591" w:rsidRDefault="003A5146" w:rsidP="003A5146">
      <w:pPr>
        <w:pStyle w:val="a3"/>
        <w:numPr>
          <w:ilvl w:val="0"/>
          <w:numId w:val="19"/>
        </w:numPr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436591">
        <w:rPr>
          <w:color w:val="000000"/>
          <w:sz w:val="28"/>
          <w:szCs w:val="28"/>
        </w:rPr>
        <w:t>«Ночь пришла...», «Сорока, сорока...»,</w:t>
      </w:r>
    </w:p>
    <w:p w14:paraId="06D0B98D" w14:textId="77777777" w:rsidR="003A5146" w:rsidRPr="00436591" w:rsidRDefault="003A5146" w:rsidP="003A5146">
      <w:pPr>
        <w:pStyle w:val="a3"/>
        <w:numPr>
          <w:ilvl w:val="0"/>
          <w:numId w:val="19"/>
        </w:numPr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436591">
        <w:rPr>
          <w:color w:val="000000"/>
          <w:sz w:val="28"/>
          <w:szCs w:val="28"/>
        </w:rPr>
        <w:t>«Еду-еду к бабе, к деду...», «Радуга-дуга...»,</w:t>
      </w:r>
    </w:p>
    <w:p w14:paraId="106B17F0" w14:textId="77777777" w:rsidR="003A5146" w:rsidRPr="00F95E5C" w:rsidRDefault="003A5146" w:rsidP="003A5146">
      <w:pPr>
        <w:pStyle w:val="a3"/>
        <w:shd w:val="clear" w:color="auto" w:fill="FFFFFF"/>
        <w:ind w:left="720"/>
        <w:rPr>
          <w:rFonts w:eastAsia="Calibri"/>
          <w:b/>
          <w:i/>
          <w:sz w:val="28"/>
          <w:szCs w:val="28"/>
        </w:rPr>
      </w:pPr>
      <w:r w:rsidRPr="00F95E5C">
        <w:rPr>
          <w:rFonts w:eastAsia="Calibri"/>
          <w:b/>
          <w:i/>
          <w:sz w:val="28"/>
          <w:szCs w:val="28"/>
        </w:rPr>
        <w:t>Русские народные сказки:</w:t>
      </w:r>
    </w:p>
    <w:p w14:paraId="77821120" w14:textId="77777777" w:rsidR="003A5146" w:rsidRPr="00436591" w:rsidRDefault="003A5146" w:rsidP="003A5146">
      <w:pPr>
        <w:pStyle w:val="a3"/>
        <w:numPr>
          <w:ilvl w:val="0"/>
          <w:numId w:val="18"/>
        </w:numPr>
        <w:shd w:val="clear" w:color="auto" w:fill="FFFFFF"/>
        <w:rPr>
          <w:color w:val="000000"/>
          <w:sz w:val="28"/>
          <w:szCs w:val="28"/>
        </w:rPr>
      </w:pPr>
      <w:r w:rsidRPr="00436591">
        <w:rPr>
          <w:color w:val="000000"/>
          <w:sz w:val="28"/>
          <w:szCs w:val="28"/>
        </w:rPr>
        <w:t>«Колобок», обр. К. Ушинского;</w:t>
      </w:r>
    </w:p>
    <w:p w14:paraId="53D7E8A4" w14:textId="77777777" w:rsidR="003A5146" w:rsidRPr="00436591" w:rsidRDefault="003A5146" w:rsidP="003A5146">
      <w:pPr>
        <w:pStyle w:val="a3"/>
        <w:numPr>
          <w:ilvl w:val="0"/>
          <w:numId w:val="18"/>
        </w:numPr>
        <w:shd w:val="clear" w:color="auto" w:fill="FFFFFF"/>
        <w:rPr>
          <w:color w:val="000000"/>
          <w:sz w:val="28"/>
          <w:szCs w:val="28"/>
        </w:rPr>
      </w:pPr>
      <w:r w:rsidRPr="00436591">
        <w:rPr>
          <w:color w:val="000000"/>
          <w:sz w:val="28"/>
          <w:szCs w:val="28"/>
        </w:rPr>
        <w:t>«Волк и козлята», обр. А. Н. Толстого;</w:t>
      </w:r>
    </w:p>
    <w:p w14:paraId="1D04CAB3" w14:textId="77777777" w:rsidR="003A5146" w:rsidRPr="00436591" w:rsidRDefault="003A5146" w:rsidP="003A5146">
      <w:pPr>
        <w:pStyle w:val="a3"/>
        <w:numPr>
          <w:ilvl w:val="0"/>
          <w:numId w:val="18"/>
        </w:numPr>
        <w:shd w:val="clear" w:color="auto" w:fill="FFFFFF"/>
        <w:rPr>
          <w:color w:val="000000"/>
          <w:sz w:val="28"/>
          <w:szCs w:val="28"/>
        </w:rPr>
      </w:pPr>
      <w:r w:rsidRPr="00436591">
        <w:rPr>
          <w:color w:val="000000"/>
          <w:sz w:val="28"/>
          <w:szCs w:val="28"/>
        </w:rPr>
        <w:t>«Теремок», обр. Е. Чарушина;</w:t>
      </w:r>
    </w:p>
    <w:p w14:paraId="5BE0F6D0" w14:textId="77777777" w:rsidR="003A5146" w:rsidRPr="00436591" w:rsidRDefault="003A5146" w:rsidP="003A5146">
      <w:pPr>
        <w:pStyle w:val="a3"/>
        <w:numPr>
          <w:ilvl w:val="0"/>
          <w:numId w:val="18"/>
        </w:numPr>
        <w:shd w:val="clear" w:color="auto" w:fill="FFFFFF"/>
        <w:rPr>
          <w:color w:val="000000"/>
          <w:sz w:val="28"/>
          <w:szCs w:val="28"/>
        </w:rPr>
      </w:pPr>
      <w:r w:rsidRPr="00436591">
        <w:rPr>
          <w:color w:val="000000"/>
          <w:sz w:val="28"/>
          <w:szCs w:val="28"/>
        </w:rPr>
        <w:t>«Кот, петух и лиса», обр. М. Боголюбской;</w:t>
      </w:r>
    </w:p>
    <w:p w14:paraId="606975D5" w14:textId="77777777" w:rsidR="003A5146" w:rsidRPr="00436591" w:rsidRDefault="003A5146" w:rsidP="003A5146">
      <w:pPr>
        <w:pStyle w:val="a3"/>
        <w:numPr>
          <w:ilvl w:val="0"/>
          <w:numId w:val="18"/>
        </w:numPr>
        <w:shd w:val="clear" w:color="auto" w:fill="FFFFFF"/>
        <w:rPr>
          <w:color w:val="000000"/>
          <w:sz w:val="28"/>
          <w:szCs w:val="28"/>
        </w:rPr>
      </w:pPr>
      <w:r w:rsidRPr="00436591">
        <w:rPr>
          <w:color w:val="000000"/>
          <w:sz w:val="28"/>
          <w:szCs w:val="28"/>
        </w:rPr>
        <w:t>«Гуси-лебеди»,обр. Булатова;</w:t>
      </w:r>
    </w:p>
    <w:p w14:paraId="48DA5847" w14:textId="77777777" w:rsidR="003A5146" w:rsidRPr="00436591" w:rsidRDefault="003A5146" w:rsidP="003A5146">
      <w:pPr>
        <w:pStyle w:val="a3"/>
        <w:numPr>
          <w:ilvl w:val="0"/>
          <w:numId w:val="18"/>
        </w:numPr>
        <w:shd w:val="clear" w:color="auto" w:fill="FFFFFF"/>
        <w:rPr>
          <w:color w:val="000000"/>
          <w:sz w:val="28"/>
          <w:szCs w:val="28"/>
        </w:rPr>
      </w:pPr>
      <w:r w:rsidRPr="00436591">
        <w:rPr>
          <w:color w:val="000000"/>
          <w:sz w:val="28"/>
          <w:szCs w:val="28"/>
        </w:rPr>
        <w:t>«Бычок —черный бочок, белые копытца»,</w:t>
      </w:r>
    </w:p>
    <w:p w14:paraId="7B7964D8" w14:textId="77777777" w:rsidR="003A5146" w:rsidRDefault="003A5146" w:rsidP="003A5146">
      <w:pPr>
        <w:ind w:left="284"/>
        <w:jc w:val="both"/>
        <w:rPr>
          <w:rFonts w:ascii="Times New Roman" w:hAnsi="Times New Roman"/>
          <w:sz w:val="28"/>
          <w:szCs w:val="28"/>
        </w:rPr>
      </w:pPr>
      <w:r w:rsidRPr="00F95E5C">
        <w:rPr>
          <w:rFonts w:ascii="Times New Roman" w:hAnsi="Times New Roman"/>
          <w:b/>
          <w:i/>
          <w:sz w:val="28"/>
          <w:szCs w:val="28"/>
        </w:rPr>
        <w:t>Поэзия:</w:t>
      </w:r>
    </w:p>
    <w:p w14:paraId="7B1EB67D" w14:textId="77777777" w:rsidR="003A5146" w:rsidRPr="00F95E5C" w:rsidRDefault="003A5146" w:rsidP="003A5146">
      <w:pPr>
        <w:pStyle w:val="a3"/>
        <w:numPr>
          <w:ilvl w:val="0"/>
          <w:numId w:val="21"/>
        </w:numPr>
        <w:shd w:val="clear" w:color="auto" w:fill="FFFFFF"/>
        <w:rPr>
          <w:rFonts w:ascii="Georgia" w:hAnsi="Georgia"/>
          <w:color w:val="000000"/>
        </w:rPr>
      </w:pPr>
      <w:r w:rsidRPr="009F0947">
        <w:rPr>
          <w:rFonts w:eastAsia="Calibri"/>
          <w:sz w:val="28"/>
          <w:szCs w:val="28"/>
        </w:rPr>
        <w:t xml:space="preserve">А. Барто. «Бычок», «Мячик», «Слон» (из цикла «Игрушки»); </w:t>
      </w:r>
    </w:p>
    <w:p w14:paraId="644BDBB5" w14:textId="77777777" w:rsidR="003A5146" w:rsidRPr="00F95E5C" w:rsidRDefault="003A5146" w:rsidP="003A5146">
      <w:pPr>
        <w:pStyle w:val="a3"/>
        <w:numPr>
          <w:ilvl w:val="0"/>
          <w:numId w:val="21"/>
        </w:numPr>
        <w:shd w:val="clear" w:color="auto" w:fill="FFFFFF"/>
        <w:rPr>
          <w:rFonts w:ascii="Georgia" w:hAnsi="Georgia"/>
          <w:color w:val="000000"/>
        </w:rPr>
      </w:pPr>
      <w:r w:rsidRPr="009F0947">
        <w:rPr>
          <w:rFonts w:eastAsia="Calibri"/>
          <w:sz w:val="28"/>
          <w:szCs w:val="28"/>
        </w:rPr>
        <w:t>В. Берестов. «Курица с цыплятами»;</w:t>
      </w:r>
    </w:p>
    <w:p w14:paraId="4D38AA29" w14:textId="77777777" w:rsidR="003A5146" w:rsidRPr="00F95E5C" w:rsidRDefault="003A5146" w:rsidP="003A5146">
      <w:pPr>
        <w:pStyle w:val="a3"/>
        <w:numPr>
          <w:ilvl w:val="0"/>
          <w:numId w:val="21"/>
        </w:numPr>
        <w:shd w:val="clear" w:color="auto" w:fill="FFFFFF"/>
        <w:rPr>
          <w:rFonts w:ascii="Georgia" w:hAnsi="Georgia"/>
          <w:color w:val="000000"/>
        </w:rPr>
      </w:pPr>
      <w:r w:rsidRPr="009F0947">
        <w:rPr>
          <w:rFonts w:eastAsia="Calibri"/>
          <w:sz w:val="28"/>
          <w:szCs w:val="28"/>
        </w:rPr>
        <w:t xml:space="preserve"> Г. Лагздынь. «Зайка, зайка, попляши!»; </w:t>
      </w:r>
    </w:p>
    <w:p w14:paraId="11E4C6F5" w14:textId="77777777" w:rsidR="003A5146" w:rsidRPr="00F95E5C" w:rsidRDefault="003A5146" w:rsidP="003A5146">
      <w:pPr>
        <w:pStyle w:val="a3"/>
        <w:numPr>
          <w:ilvl w:val="0"/>
          <w:numId w:val="21"/>
        </w:numPr>
        <w:shd w:val="clear" w:color="auto" w:fill="FFFFFF"/>
        <w:rPr>
          <w:rFonts w:ascii="Georgia" w:hAnsi="Georgia"/>
          <w:color w:val="000000"/>
        </w:rPr>
      </w:pPr>
      <w:r w:rsidRPr="009F0947">
        <w:rPr>
          <w:rFonts w:eastAsia="Calibri"/>
          <w:sz w:val="28"/>
          <w:szCs w:val="28"/>
        </w:rPr>
        <w:t>С. Маршак. «Слон», «Тигренок», «Совята» (из цикла «Детки в клетке»);</w:t>
      </w:r>
    </w:p>
    <w:p w14:paraId="10B1533D" w14:textId="77777777" w:rsidR="003A5146" w:rsidRPr="00F95E5C" w:rsidRDefault="003A5146" w:rsidP="003A5146">
      <w:pPr>
        <w:pStyle w:val="a3"/>
        <w:numPr>
          <w:ilvl w:val="0"/>
          <w:numId w:val="21"/>
        </w:numPr>
        <w:shd w:val="clear" w:color="auto" w:fill="FFFFFF"/>
        <w:rPr>
          <w:rFonts w:ascii="Georgia" w:hAnsi="Georgia"/>
          <w:color w:val="000000"/>
        </w:rPr>
      </w:pPr>
      <w:r w:rsidRPr="009F0947">
        <w:rPr>
          <w:rFonts w:eastAsia="Calibri"/>
          <w:sz w:val="28"/>
          <w:szCs w:val="28"/>
        </w:rPr>
        <w:t xml:space="preserve"> И. Токмакова. «Баиньки»</w:t>
      </w:r>
      <w:r>
        <w:rPr>
          <w:rFonts w:eastAsia="Calibri"/>
          <w:sz w:val="28"/>
          <w:szCs w:val="28"/>
        </w:rPr>
        <w:t>.</w:t>
      </w:r>
    </w:p>
    <w:p w14:paraId="7DD30168" w14:textId="77777777" w:rsidR="003A5146" w:rsidRPr="00F95E5C" w:rsidRDefault="003A5146" w:rsidP="003A5146">
      <w:pPr>
        <w:pStyle w:val="a3"/>
        <w:numPr>
          <w:ilvl w:val="0"/>
          <w:numId w:val="21"/>
        </w:numPr>
        <w:shd w:val="clear" w:color="auto" w:fill="FFFFFF"/>
        <w:rPr>
          <w:color w:val="000000"/>
          <w:sz w:val="28"/>
          <w:szCs w:val="28"/>
        </w:rPr>
      </w:pPr>
      <w:r w:rsidRPr="00F95E5C">
        <w:rPr>
          <w:color w:val="000000"/>
          <w:sz w:val="28"/>
          <w:szCs w:val="28"/>
        </w:rPr>
        <w:t>К. Бальмонт. «Комарики-макарики»;</w:t>
      </w:r>
    </w:p>
    <w:p w14:paraId="22E9E01B" w14:textId="77777777" w:rsidR="003A5146" w:rsidRPr="00F95E5C" w:rsidRDefault="003A5146" w:rsidP="003A5146">
      <w:pPr>
        <w:pStyle w:val="a3"/>
        <w:numPr>
          <w:ilvl w:val="0"/>
          <w:numId w:val="21"/>
        </w:numPr>
        <w:shd w:val="clear" w:color="auto" w:fill="FFFFFF"/>
        <w:rPr>
          <w:color w:val="000000"/>
          <w:sz w:val="28"/>
          <w:szCs w:val="28"/>
        </w:rPr>
      </w:pPr>
      <w:r w:rsidRPr="00F95E5C">
        <w:rPr>
          <w:color w:val="000000"/>
          <w:sz w:val="28"/>
          <w:szCs w:val="28"/>
        </w:rPr>
        <w:t>А. Блок. «Зайчик»;</w:t>
      </w:r>
    </w:p>
    <w:p w14:paraId="01471FE3" w14:textId="77777777" w:rsidR="003A5146" w:rsidRPr="00F95E5C" w:rsidRDefault="003A5146" w:rsidP="003A5146">
      <w:pPr>
        <w:pStyle w:val="a3"/>
        <w:numPr>
          <w:ilvl w:val="0"/>
          <w:numId w:val="21"/>
        </w:numPr>
        <w:shd w:val="clear" w:color="auto" w:fill="FFFFFF"/>
        <w:rPr>
          <w:color w:val="000000"/>
          <w:sz w:val="28"/>
          <w:szCs w:val="28"/>
        </w:rPr>
      </w:pPr>
      <w:r w:rsidRPr="00F95E5C">
        <w:rPr>
          <w:color w:val="000000"/>
          <w:sz w:val="28"/>
          <w:szCs w:val="28"/>
        </w:rPr>
        <w:t>С. Городецкий. «Колыбельная ветровая», «Кто это?»;</w:t>
      </w:r>
    </w:p>
    <w:p w14:paraId="209F0429" w14:textId="77777777" w:rsidR="003A5146" w:rsidRPr="00F95E5C" w:rsidRDefault="003A5146" w:rsidP="003A5146">
      <w:pPr>
        <w:ind w:left="284"/>
        <w:jc w:val="both"/>
        <w:rPr>
          <w:rFonts w:ascii="Times New Roman" w:hAnsi="Times New Roman"/>
          <w:sz w:val="28"/>
          <w:szCs w:val="28"/>
        </w:rPr>
      </w:pPr>
    </w:p>
    <w:p w14:paraId="0F6F5152" w14:textId="77777777" w:rsidR="003A5146" w:rsidRPr="00F95E5C" w:rsidRDefault="003A5146" w:rsidP="003A5146">
      <w:pPr>
        <w:jc w:val="both"/>
        <w:rPr>
          <w:rFonts w:ascii="Times New Roman" w:hAnsi="Times New Roman"/>
          <w:sz w:val="28"/>
          <w:szCs w:val="28"/>
        </w:rPr>
      </w:pPr>
    </w:p>
    <w:p w14:paraId="3C8F6D26" w14:textId="77777777" w:rsidR="003A5146" w:rsidRPr="00F95E5C" w:rsidRDefault="003A5146" w:rsidP="003A5146">
      <w:pPr>
        <w:jc w:val="both"/>
        <w:rPr>
          <w:rFonts w:ascii="Times New Roman" w:hAnsi="Times New Roman"/>
          <w:sz w:val="28"/>
          <w:szCs w:val="28"/>
        </w:rPr>
      </w:pPr>
    </w:p>
    <w:p w14:paraId="655B2F65" w14:textId="77777777" w:rsidR="003A5146" w:rsidRPr="00F95E5C" w:rsidRDefault="003A5146" w:rsidP="003A5146">
      <w:pPr>
        <w:jc w:val="both"/>
        <w:rPr>
          <w:rFonts w:ascii="Times New Roman" w:hAnsi="Times New Roman"/>
          <w:sz w:val="28"/>
          <w:szCs w:val="28"/>
        </w:rPr>
      </w:pPr>
    </w:p>
    <w:p w14:paraId="76361D17" w14:textId="77777777" w:rsidR="0075754E" w:rsidRDefault="0075754E" w:rsidP="00715ABE">
      <w:pPr>
        <w:rPr>
          <w:rFonts w:ascii="Georgia" w:hAnsi="Georgia"/>
          <w:b/>
          <w:sz w:val="32"/>
          <w:szCs w:val="32"/>
          <w:u w:val="single"/>
        </w:rPr>
      </w:pPr>
    </w:p>
    <w:p w14:paraId="1506EEAC" w14:textId="77777777" w:rsidR="00C33BA6" w:rsidRPr="00685FCE" w:rsidRDefault="008442E4" w:rsidP="00715ABE">
      <w:pPr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lastRenderedPageBreak/>
        <w:t>Ц</w:t>
      </w:r>
      <w:r w:rsidR="00C33BA6" w:rsidRPr="00685FCE">
        <w:rPr>
          <w:rFonts w:ascii="Times New Roman" w:hAnsi="Times New Roman"/>
          <w:b/>
          <w:sz w:val="40"/>
          <w:szCs w:val="40"/>
        </w:rPr>
        <w:t>ентр игры оснащен:</w:t>
      </w:r>
    </w:p>
    <w:p w14:paraId="45FF04F1" w14:textId="77777777" w:rsidR="00C33BA6" w:rsidRPr="00EC705A" w:rsidRDefault="00C33BA6" w:rsidP="003E0427">
      <w:pPr>
        <w:numPr>
          <w:ilvl w:val="0"/>
          <w:numId w:val="1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EC705A">
        <w:rPr>
          <w:rFonts w:ascii="Times New Roman" w:hAnsi="Times New Roman"/>
          <w:sz w:val="28"/>
          <w:szCs w:val="28"/>
        </w:rPr>
        <w:t>Атрибуты к сюжетно-ролевым играм: «Больница», «Парикмахерская», «Магазин», «Семья</w:t>
      </w:r>
      <w:r w:rsidR="00EC705A">
        <w:rPr>
          <w:rFonts w:ascii="Times New Roman" w:hAnsi="Times New Roman"/>
          <w:sz w:val="28"/>
          <w:szCs w:val="28"/>
        </w:rPr>
        <w:t>»,  «Строители».</w:t>
      </w:r>
    </w:p>
    <w:p w14:paraId="636D5DD3" w14:textId="77777777" w:rsidR="00EC705A" w:rsidRPr="009F0947" w:rsidRDefault="00EC705A" w:rsidP="003E0427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F0947">
        <w:rPr>
          <w:rFonts w:ascii="Times New Roman" w:hAnsi="Times New Roman"/>
          <w:sz w:val="28"/>
          <w:szCs w:val="28"/>
        </w:rPr>
        <w:t>Куклы разных размеров</w:t>
      </w:r>
    </w:p>
    <w:p w14:paraId="4AD9D42E" w14:textId="77B5FD1A" w:rsidR="00EC705A" w:rsidRPr="003B65CE" w:rsidRDefault="00EC705A" w:rsidP="003B65CE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F0947">
        <w:rPr>
          <w:rFonts w:ascii="Times New Roman" w:hAnsi="Times New Roman"/>
          <w:sz w:val="28"/>
          <w:szCs w:val="28"/>
        </w:rPr>
        <w:t>Наборы игрушек, изображающих домашних и диких животных</w:t>
      </w:r>
    </w:p>
    <w:p w14:paraId="21ADBFDB" w14:textId="77777777" w:rsidR="00EC705A" w:rsidRDefault="00EC705A" w:rsidP="003E0427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F0947">
        <w:rPr>
          <w:rFonts w:ascii="Times New Roman" w:hAnsi="Times New Roman"/>
          <w:sz w:val="28"/>
          <w:szCs w:val="28"/>
        </w:rPr>
        <w:t>Наборы овощей и фрукто</w:t>
      </w:r>
      <w:r>
        <w:rPr>
          <w:rFonts w:ascii="Times New Roman" w:hAnsi="Times New Roman"/>
          <w:sz w:val="28"/>
          <w:szCs w:val="28"/>
        </w:rPr>
        <w:t>в</w:t>
      </w:r>
    </w:p>
    <w:p w14:paraId="21A5F18D" w14:textId="77777777" w:rsidR="00EC705A" w:rsidRPr="009F0947" w:rsidRDefault="00EC705A" w:rsidP="003E0427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Набор инструментов для мальчиков</w:t>
      </w:r>
    </w:p>
    <w:p w14:paraId="76308284" w14:textId="77777777" w:rsidR="00EC705A" w:rsidRPr="009F0947" w:rsidRDefault="00EC705A" w:rsidP="003E0427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Коляски</w:t>
      </w:r>
    </w:p>
    <w:p w14:paraId="3E0BE90E" w14:textId="77777777" w:rsidR="00EC705A" w:rsidRPr="009F0947" w:rsidRDefault="00EC705A" w:rsidP="003E0427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F0947">
        <w:rPr>
          <w:rFonts w:ascii="Times New Roman" w:hAnsi="Times New Roman"/>
          <w:sz w:val="28"/>
          <w:szCs w:val="28"/>
        </w:rPr>
        <w:t>Машины (грузовые и легковые, спецтранспорт)</w:t>
      </w:r>
    </w:p>
    <w:p w14:paraId="69F89586" w14:textId="77777777" w:rsidR="00EC705A" w:rsidRPr="009F0947" w:rsidRDefault="00EC705A" w:rsidP="003E0427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F0947">
        <w:rPr>
          <w:rFonts w:ascii="Times New Roman" w:hAnsi="Times New Roman"/>
          <w:sz w:val="28"/>
          <w:szCs w:val="28"/>
        </w:rPr>
        <w:t>Мебель крупного размера (стол, стулья, кровати, шкафы)</w:t>
      </w:r>
    </w:p>
    <w:p w14:paraId="008D34EA" w14:textId="77777777" w:rsidR="00EC705A" w:rsidRPr="009F0947" w:rsidRDefault="00EC705A" w:rsidP="003E0427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F0947">
        <w:rPr>
          <w:rFonts w:ascii="Times New Roman" w:hAnsi="Times New Roman"/>
          <w:sz w:val="28"/>
          <w:szCs w:val="28"/>
        </w:rPr>
        <w:t>Принадлежности для мытья кукол (ванночка, мыло, губка, полотенце)</w:t>
      </w:r>
    </w:p>
    <w:p w14:paraId="44339274" w14:textId="77777777" w:rsidR="00EC705A" w:rsidRDefault="00EC705A" w:rsidP="003E0427">
      <w:pPr>
        <w:numPr>
          <w:ilvl w:val="0"/>
          <w:numId w:val="1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9F0947">
        <w:rPr>
          <w:rFonts w:ascii="Times New Roman" w:hAnsi="Times New Roman"/>
          <w:sz w:val="28"/>
          <w:szCs w:val="28"/>
        </w:rPr>
        <w:t>Набор кухонной мебели и оборудования среднего размера</w:t>
      </w:r>
    </w:p>
    <w:p w14:paraId="098654BF" w14:textId="77777777" w:rsidR="00EC705A" w:rsidRPr="009F0947" w:rsidRDefault="00EC705A" w:rsidP="003E0427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F0947">
        <w:rPr>
          <w:rFonts w:ascii="Times New Roman" w:hAnsi="Times New Roman"/>
          <w:sz w:val="28"/>
          <w:szCs w:val="28"/>
        </w:rPr>
        <w:t>Посуда кухонная, чайная</w:t>
      </w:r>
    </w:p>
    <w:p w14:paraId="016DD1D9" w14:textId="77777777" w:rsidR="00EC705A" w:rsidRPr="009F0947" w:rsidRDefault="00EC705A" w:rsidP="003E0427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F0947">
        <w:rPr>
          <w:rFonts w:ascii="Times New Roman" w:hAnsi="Times New Roman"/>
          <w:sz w:val="28"/>
          <w:szCs w:val="28"/>
        </w:rPr>
        <w:t>Предметы заместители: строительный, бросовый и природный материал, коробки, пластмассовые кубики</w:t>
      </w:r>
    </w:p>
    <w:p w14:paraId="6D18169F" w14:textId="77777777" w:rsidR="00EC705A" w:rsidRPr="003975C8" w:rsidRDefault="00EC705A" w:rsidP="003E0427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F0947">
        <w:rPr>
          <w:rFonts w:ascii="Times New Roman" w:hAnsi="Times New Roman"/>
          <w:sz w:val="28"/>
          <w:szCs w:val="28"/>
        </w:rPr>
        <w:t>Светофор и дорожные знаки</w:t>
      </w:r>
    </w:p>
    <w:p w14:paraId="5028B2B8" w14:textId="77777777" w:rsidR="00EC705A" w:rsidRDefault="00EC705A" w:rsidP="003E0427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F0947">
        <w:rPr>
          <w:rFonts w:ascii="Times New Roman" w:hAnsi="Times New Roman"/>
          <w:sz w:val="28"/>
          <w:szCs w:val="28"/>
        </w:rPr>
        <w:t>Набор детских бытовых инструментов</w:t>
      </w:r>
    </w:p>
    <w:p w14:paraId="445D23DF" w14:textId="77777777" w:rsidR="00EC705A" w:rsidRPr="00EC705A" w:rsidRDefault="00EC705A" w:rsidP="003E0427">
      <w:pPr>
        <w:spacing w:line="360" w:lineRule="auto"/>
        <w:ind w:left="720"/>
        <w:rPr>
          <w:rFonts w:ascii="Times New Roman" w:hAnsi="Times New Roman"/>
          <w:sz w:val="28"/>
          <w:szCs w:val="28"/>
        </w:rPr>
      </w:pPr>
    </w:p>
    <w:p w14:paraId="4435F27C" w14:textId="77777777" w:rsidR="00EC705A" w:rsidRDefault="00EC705A" w:rsidP="00715ABE">
      <w:pPr>
        <w:rPr>
          <w:rFonts w:ascii="Times New Roman" w:hAnsi="Times New Roman"/>
          <w:b/>
          <w:sz w:val="40"/>
          <w:szCs w:val="40"/>
        </w:rPr>
      </w:pPr>
    </w:p>
    <w:p w14:paraId="64A45C08" w14:textId="77777777" w:rsidR="00EC705A" w:rsidRDefault="00EC705A" w:rsidP="00715ABE">
      <w:pPr>
        <w:rPr>
          <w:rFonts w:ascii="Times New Roman" w:hAnsi="Times New Roman"/>
          <w:b/>
          <w:sz w:val="40"/>
          <w:szCs w:val="40"/>
        </w:rPr>
      </w:pPr>
    </w:p>
    <w:p w14:paraId="106B88B5" w14:textId="77777777" w:rsidR="00EC705A" w:rsidRDefault="00EC705A" w:rsidP="00715ABE">
      <w:pPr>
        <w:rPr>
          <w:rFonts w:ascii="Times New Roman" w:hAnsi="Times New Roman"/>
          <w:b/>
          <w:sz w:val="40"/>
          <w:szCs w:val="40"/>
        </w:rPr>
      </w:pPr>
    </w:p>
    <w:p w14:paraId="08684D84" w14:textId="77777777" w:rsidR="00EC705A" w:rsidRDefault="00EC705A" w:rsidP="00715ABE">
      <w:pPr>
        <w:rPr>
          <w:rFonts w:ascii="Times New Roman" w:hAnsi="Times New Roman"/>
          <w:b/>
          <w:sz w:val="40"/>
          <w:szCs w:val="40"/>
        </w:rPr>
      </w:pPr>
    </w:p>
    <w:p w14:paraId="2472788D" w14:textId="77777777" w:rsidR="00EC705A" w:rsidRDefault="00EC705A" w:rsidP="00715ABE">
      <w:pPr>
        <w:rPr>
          <w:rFonts w:ascii="Times New Roman" w:hAnsi="Times New Roman"/>
          <w:b/>
          <w:sz w:val="40"/>
          <w:szCs w:val="40"/>
        </w:rPr>
      </w:pPr>
    </w:p>
    <w:p w14:paraId="56878A85" w14:textId="77777777" w:rsidR="00EC705A" w:rsidRDefault="00EC705A" w:rsidP="00715ABE">
      <w:pPr>
        <w:rPr>
          <w:rFonts w:ascii="Times New Roman" w:hAnsi="Times New Roman"/>
          <w:b/>
          <w:sz w:val="40"/>
          <w:szCs w:val="40"/>
        </w:rPr>
      </w:pPr>
    </w:p>
    <w:p w14:paraId="28D9ED3B" w14:textId="77777777" w:rsidR="00C33BA6" w:rsidRPr="00685FCE" w:rsidRDefault="00C33BA6" w:rsidP="00715ABE">
      <w:pPr>
        <w:rPr>
          <w:rFonts w:ascii="Times New Roman" w:hAnsi="Times New Roman"/>
          <w:b/>
          <w:sz w:val="40"/>
          <w:szCs w:val="40"/>
        </w:rPr>
      </w:pPr>
      <w:r w:rsidRPr="00685FCE">
        <w:rPr>
          <w:rFonts w:ascii="Times New Roman" w:hAnsi="Times New Roman"/>
          <w:b/>
          <w:sz w:val="40"/>
          <w:szCs w:val="40"/>
        </w:rPr>
        <w:t>Центр экспериментирования оснащен:</w:t>
      </w:r>
    </w:p>
    <w:p w14:paraId="4B6EACE6" w14:textId="77777777" w:rsidR="00C33BA6" w:rsidRPr="00EC705A" w:rsidRDefault="00C33BA6" w:rsidP="003E0427">
      <w:pPr>
        <w:numPr>
          <w:ilvl w:val="0"/>
          <w:numId w:val="14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EC705A">
        <w:rPr>
          <w:rFonts w:ascii="Times New Roman" w:hAnsi="Times New Roman"/>
          <w:sz w:val="28"/>
          <w:szCs w:val="28"/>
        </w:rPr>
        <w:lastRenderedPageBreak/>
        <w:t>Сита, воронки разного объёма;</w:t>
      </w:r>
    </w:p>
    <w:p w14:paraId="6FEBE3CB" w14:textId="77777777" w:rsidR="00C33BA6" w:rsidRPr="00EC705A" w:rsidRDefault="00B72718" w:rsidP="003E0427">
      <w:pPr>
        <w:numPr>
          <w:ilvl w:val="0"/>
          <w:numId w:val="14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EC705A">
        <w:rPr>
          <w:rFonts w:ascii="Times New Roman" w:hAnsi="Times New Roman"/>
          <w:sz w:val="28"/>
          <w:szCs w:val="28"/>
        </w:rPr>
        <w:t>Природный материал</w:t>
      </w:r>
      <w:r w:rsidR="00C33BA6" w:rsidRPr="00EC705A">
        <w:rPr>
          <w:rFonts w:ascii="Times New Roman" w:hAnsi="Times New Roman"/>
          <w:sz w:val="28"/>
          <w:szCs w:val="28"/>
        </w:rPr>
        <w:t>;</w:t>
      </w:r>
    </w:p>
    <w:p w14:paraId="478EE6B2" w14:textId="77777777" w:rsidR="00C33BA6" w:rsidRPr="00EC705A" w:rsidRDefault="00B72718" w:rsidP="003E0427">
      <w:pPr>
        <w:numPr>
          <w:ilvl w:val="0"/>
          <w:numId w:val="14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EC705A">
        <w:rPr>
          <w:rFonts w:ascii="Times New Roman" w:hAnsi="Times New Roman"/>
          <w:sz w:val="28"/>
          <w:szCs w:val="28"/>
        </w:rPr>
        <w:t>Бросовый материал</w:t>
      </w:r>
      <w:r w:rsidR="00C33BA6" w:rsidRPr="00EC705A">
        <w:rPr>
          <w:rFonts w:ascii="Times New Roman" w:hAnsi="Times New Roman"/>
          <w:sz w:val="28"/>
          <w:szCs w:val="28"/>
        </w:rPr>
        <w:t>;</w:t>
      </w:r>
    </w:p>
    <w:p w14:paraId="50350F8F" w14:textId="77777777" w:rsidR="00C33BA6" w:rsidRPr="00EC705A" w:rsidRDefault="00C33BA6" w:rsidP="003E0427">
      <w:pPr>
        <w:numPr>
          <w:ilvl w:val="0"/>
          <w:numId w:val="14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EC705A">
        <w:rPr>
          <w:rFonts w:ascii="Times New Roman" w:hAnsi="Times New Roman"/>
          <w:sz w:val="28"/>
          <w:szCs w:val="28"/>
        </w:rPr>
        <w:t xml:space="preserve">Увеличительные стёкла, </w:t>
      </w:r>
    </w:p>
    <w:p w14:paraId="1EA2B313" w14:textId="77777777" w:rsidR="00EC705A" w:rsidRPr="009F0947" w:rsidRDefault="00EC705A" w:rsidP="003E0427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Фартуки</w:t>
      </w:r>
    </w:p>
    <w:p w14:paraId="62BC9660" w14:textId="77777777" w:rsidR="00EC705A" w:rsidRPr="009F0947" w:rsidRDefault="00EC705A" w:rsidP="003E0427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F0947">
        <w:rPr>
          <w:rFonts w:ascii="Times New Roman" w:hAnsi="Times New Roman"/>
          <w:sz w:val="28"/>
          <w:szCs w:val="28"/>
        </w:rPr>
        <w:t>Лопатки и грабли детские</w:t>
      </w:r>
    </w:p>
    <w:p w14:paraId="77E1BCBC" w14:textId="77777777" w:rsidR="00EC705A" w:rsidRPr="009F0947" w:rsidRDefault="00EC705A" w:rsidP="003E0427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F0947">
        <w:rPr>
          <w:rFonts w:ascii="Times New Roman" w:hAnsi="Times New Roman"/>
          <w:sz w:val="28"/>
          <w:szCs w:val="28"/>
        </w:rPr>
        <w:t>Губки</w:t>
      </w:r>
    </w:p>
    <w:p w14:paraId="2A126CAA" w14:textId="77777777" w:rsidR="00EC705A" w:rsidRPr="009F0947" w:rsidRDefault="00EC705A" w:rsidP="003E0427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F0947">
        <w:rPr>
          <w:rFonts w:ascii="Times New Roman" w:hAnsi="Times New Roman"/>
          <w:sz w:val="28"/>
          <w:szCs w:val="28"/>
        </w:rPr>
        <w:t>Лейки</w:t>
      </w:r>
    </w:p>
    <w:p w14:paraId="1FDF6CAF" w14:textId="77777777" w:rsidR="00EC705A" w:rsidRPr="003975C8" w:rsidRDefault="00EC705A" w:rsidP="003E0427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F0947">
        <w:rPr>
          <w:rFonts w:ascii="Times New Roman" w:hAnsi="Times New Roman"/>
          <w:sz w:val="28"/>
          <w:szCs w:val="28"/>
        </w:rPr>
        <w:t>Резиновые игрушки с дырочкой</w:t>
      </w:r>
    </w:p>
    <w:p w14:paraId="59592E85" w14:textId="77777777" w:rsidR="00EC705A" w:rsidRPr="009F0947" w:rsidRDefault="00EC705A" w:rsidP="003E0427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F0947">
        <w:rPr>
          <w:rFonts w:ascii="Times New Roman" w:hAnsi="Times New Roman"/>
          <w:sz w:val="28"/>
          <w:szCs w:val="28"/>
        </w:rPr>
        <w:t>Формочки, ведерки</w:t>
      </w:r>
    </w:p>
    <w:p w14:paraId="4D5A7FF4" w14:textId="77777777" w:rsidR="00EC705A" w:rsidRPr="009F0947" w:rsidRDefault="00EC705A" w:rsidP="003E0427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F0947">
        <w:rPr>
          <w:rFonts w:ascii="Times New Roman" w:hAnsi="Times New Roman"/>
          <w:sz w:val="28"/>
          <w:szCs w:val="28"/>
        </w:rPr>
        <w:t>Мыльные пузыри</w:t>
      </w:r>
    </w:p>
    <w:p w14:paraId="23EB931A" w14:textId="77777777" w:rsidR="00EC705A" w:rsidRPr="003975C8" w:rsidRDefault="00EC705A" w:rsidP="003E0427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F0947">
        <w:rPr>
          <w:rFonts w:ascii="Times New Roman" w:hAnsi="Times New Roman"/>
          <w:sz w:val="28"/>
          <w:szCs w:val="28"/>
        </w:rPr>
        <w:t>Муляжи фруктов и овощей</w:t>
      </w:r>
    </w:p>
    <w:p w14:paraId="1F770FA9" w14:textId="77777777" w:rsidR="00EC705A" w:rsidRPr="00900B54" w:rsidRDefault="00EC705A" w:rsidP="003E0427">
      <w:pPr>
        <w:pStyle w:val="a6"/>
        <w:numPr>
          <w:ilvl w:val="0"/>
          <w:numId w:val="14"/>
        </w:numPr>
        <w:spacing w:before="0" w:beforeAutospacing="0" w:after="200" w:afterAutospacing="0" w:line="360" w:lineRule="auto"/>
        <w:contextualSpacing/>
        <w:rPr>
          <w:sz w:val="28"/>
          <w:szCs w:val="28"/>
        </w:rPr>
      </w:pPr>
      <w:r w:rsidRPr="00900B54">
        <w:rPr>
          <w:sz w:val="28"/>
          <w:szCs w:val="28"/>
        </w:rPr>
        <w:t>Набор для экспериментирования с водой</w:t>
      </w:r>
      <w:r>
        <w:rPr>
          <w:sz w:val="28"/>
          <w:szCs w:val="28"/>
        </w:rPr>
        <w:t xml:space="preserve">: </w:t>
      </w:r>
      <w:r w:rsidRPr="00900B54">
        <w:rPr>
          <w:sz w:val="28"/>
          <w:szCs w:val="28"/>
        </w:rPr>
        <w:t>емкости разных размеров и форм, предметы – орудия для переливания и вылавливания: черпачки, сачки, плавающие и тонущие игрушки и предметы (губки, дощечки, металлические предметы из резины, пластмассы и т.д.), различные формочки; рыбки, черепашки, дельфинчики, лягушки – небольшого и среднего  размеров (надувные, пластмассовые, резиновые; простые, заводные).</w:t>
      </w:r>
    </w:p>
    <w:p w14:paraId="35A07740" w14:textId="77777777" w:rsidR="00EC705A" w:rsidRPr="00A233F9" w:rsidRDefault="00EC705A" w:rsidP="003E0427">
      <w:pPr>
        <w:pStyle w:val="a6"/>
        <w:numPr>
          <w:ilvl w:val="0"/>
          <w:numId w:val="14"/>
        </w:numPr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A233F9">
        <w:rPr>
          <w:sz w:val="28"/>
          <w:szCs w:val="28"/>
        </w:rPr>
        <w:t>Набор для экспериментирования с песком: стол – песочница, формочки разной конфигурации, емкости разного размера, предметы – орудия – совочки, лопатки, ведерки, грабельки. Некрупные игрушки для закапывания (шарики, кольца, геометрические   формы разных цветов и размеров).</w:t>
      </w:r>
    </w:p>
    <w:p w14:paraId="680B9635" w14:textId="77777777" w:rsidR="00EC705A" w:rsidRPr="00900B54" w:rsidRDefault="00EC705A" w:rsidP="003E0427">
      <w:pPr>
        <w:pStyle w:val="a6"/>
        <w:numPr>
          <w:ilvl w:val="0"/>
          <w:numId w:val="14"/>
        </w:numPr>
        <w:spacing w:before="0" w:beforeAutospacing="0" w:after="200" w:afterAutospacing="0" w:line="360" w:lineRule="auto"/>
        <w:contextualSpacing/>
        <w:rPr>
          <w:sz w:val="28"/>
          <w:szCs w:val="28"/>
        </w:rPr>
      </w:pPr>
      <w:r w:rsidRPr="00900B54">
        <w:rPr>
          <w:sz w:val="28"/>
          <w:szCs w:val="28"/>
        </w:rPr>
        <w:t>Леечки, кулечки, ведерки с отверстиями, брызгалки.</w:t>
      </w:r>
    </w:p>
    <w:p w14:paraId="1F8E65CB" w14:textId="77777777" w:rsidR="003E0427" w:rsidRPr="00A233F9" w:rsidRDefault="003E0427" w:rsidP="003E0427">
      <w:pPr>
        <w:pStyle w:val="a6"/>
        <w:numPr>
          <w:ilvl w:val="0"/>
          <w:numId w:val="14"/>
        </w:numPr>
        <w:spacing w:before="0" w:beforeAutospacing="0" w:after="200" w:afterAutospacing="0" w:line="360" w:lineRule="auto"/>
        <w:contextualSpacing/>
        <w:rPr>
          <w:sz w:val="28"/>
          <w:szCs w:val="28"/>
        </w:rPr>
      </w:pPr>
      <w:r w:rsidRPr="00A233F9">
        <w:rPr>
          <w:sz w:val="28"/>
          <w:szCs w:val="28"/>
        </w:rPr>
        <w:t>Ведерко с дырочкой на дне.</w:t>
      </w:r>
    </w:p>
    <w:p w14:paraId="34E3DDDC" w14:textId="77777777" w:rsidR="003E0427" w:rsidRPr="003E0427" w:rsidRDefault="003E0427" w:rsidP="003E0427">
      <w:pPr>
        <w:spacing w:after="0" w:line="360" w:lineRule="auto"/>
        <w:jc w:val="center"/>
        <w:rPr>
          <w:rFonts w:ascii="Times New Roman" w:hAnsi="Times New Roman"/>
          <w:b/>
          <w:sz w:val="40"/>
          <w:szCs w:val="40"/>
          <w:lang w:eastAsia="ru-RU"/>
        </w:rPr>
      </w:pPr>
      <w:r w:rsidRPr="003E0427">
        <w:rPr>
          <w:rFonts w:ascii="Times New Roman" w:hAnsi="Times New Roman"/>
          <w:b/>
          <w:sz w:val="40"/>
          <w:szCs w:val="40"/>
          <w:lang w:eastAsia="ru-RU"/>
        </w:rPr>
        <w:lastRenderedPageBreak/>
        <w:t>Методическое обеспечение реализации рабочей программы</w:t>
      </w:r>
    </w:p>
    <w:p w14:paraId="24C314D8" w14:textId="77777777" w:rsidR="003E0427" w:rsidRPr="00863B1D" w:rsidRDefault="003E0427" w:rsidP="003E0427">
      <w:pPr>
        <w:pStyle w:val="a6"/>
        <w:numPr>
          <w:ilvl w:val="0"/>
          <w:numId w:val="28"/>
        </w:numPr>
        <w:spacing w:before="0" w:beforeAutospacing="0" w:after="0" w:afterAutospacing="0" w:line="360" w:lineRule="auto"/>
        <w:contextualSpacing/>
        <w:rPr>
          <w:rFonts w:eastAsia="Calibri"/>
          <w:sz w:val="28"/>
          <w:szCs w:val="28"/>
        </w:rPr>
      </w:pPr>
      <w:r w:rsidRPr="00863B1D">
        <w:rPr>
          <w:rFonts w:eastAsia="Calibri"/>
          <w:sz w:val="28"/>
          <w:szCs w:val="28"/>
        </w:rPr>
        <w:t>От рождения до школы. Основная образовательная программа дошкольного образования./ Под редакцией  Н.Е. Вераксы,  М.А. Васильевой,  Т.К. Комаровой. – 4 - издание, переработанное. – М.: Мозаика – Синтез, 2016</w:t>
      </w:r>
    </w:p>
    <w:p w14:paraId="6B0366BA" w14:textId="77777777" w:rsidR="003E0427" w:rsidRPr="00863B1D" w:rsidRDefault="003E0427" w:rsidP="003E0427">
      <w:pPr>
        <w:pStyle w:val="a6"/>
        <w:numPr>
          <w:ilvl w:val="0"/>
          <w:numId w:val="28"/>
        </w:numPr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863B1D">
        <w:rPr>
          <w:color w:val="000000"/>
          <w:sz w:val="28"/>
          <w:szCs w:val="28"/>
        </w:rPr>
        <w:t>Губанова Н.Ф. Развитие игровой деятельности: Младшая группа. - М.:        Мозаика-Синтез, 2015.</w:t>
      </w:r>
    </w:p>
    <w:p w14:paraId="7C88D99D" w14:textId="77777777" w:rsidR="003E0427" w:rsidRPr="00863B1D" w:rsidRDefault="003E0427" w:rsidP="003E0427">
      <w:pPr>
        <w:pStyle w:val="a6"/>
        <w:numPr>
          <w:ilvl w:val="0"/>
          <w:numId w:val="28"/>
        </w:numPr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863B1D">
        <w:rPr>
          <w:color w:val="000000"/>
          <w:sz w:val="28"/>
          <w:szCs w:val="28"/>
        </w:rPr>
        <w:t>Саулина Т. Ф. Знакомим дошкольников с правилами дорожного движения (3-7 лет). - М.: Мозаика- Синтез, 2014</w:t>
      </w:r>
    </w:p>
    <w:p w14:paraId="2911598B" w14:textId="77777777" w:rsidR="003E0427" w:rsidRPr="00863B1D" w:rsidRDefault="003E0427" w:rsidP="003E0427">
      <w:pPr>
        <w:pStyle w:val="a6"/>
        <w:numPr>
          <w:ilvl w:val="0"/>
          <w:numId w:val="28"/>
        </w:numPr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863B1D">
        <w:rPr>
          <w:color w:val="000000"/>
          <w:sz w:val="28"/>
          <w:szCs w:val="28"/>
        </w:rPr>
        <w:t>Куцакова</w:t>
      </w:r>
      <w:r w:rsidRPr="00863B1D">
        <w:rPr>
          <w:color w:val="000000"/>
          <w:sz w:val="28"/>
          <w:szCs w:val="28"/>
          <w:lang w:val="en-US"/>
        </w:rPr>
        <w:t>JI</w:t>
      </w:r>
      <w:r w:rsidRPr="00863B1D">
        <w:rPr>
          <w:color w:val="000000"/>
          <w:sz w:val="28"/>
          <w:szCs w:val="28"/>
        </w:rPr>
        <w:t>.</w:t>
      </w:r>
      <w:r w:rsidRPr="00863B1D">
        <w:rPr>
          <w:color w:val="000000"/>
          <w:sz w:val="28"/>
          <w:szCs w:val="28"/>
          <w:lang w:val="en-US"/>
        </w:rPr>
        <w:t>B</w:t>
      </w:r>
      <w:r w:rsidRPr="00863B1D">
        <w:rPr>
          <w:color w:val="000000"/>
          <w:sz w:val="28"/>
          <w:szCs w:val="28"/>
        </w:rPr>
        <w:t>. Трудовое воспитание в детском саду. - М.: Мозаика- Синтез, 2014</w:t>
      </w:r>
    </w:p>
    <w:p w14:paraId="19A4E691" w14:textId="77777777" w:rsidR="003E0427" w:rsidRPr="00863B1D" w:rsidRDefault="003E0427" w:rsidP="003E0427">
      <w:pPr>
        <w:pStyle w:val="a6"/>
        <w:numPr>
          <w:ilvl w:val="0"/>
          <w:numId w:val="28"/>
        </w:numPr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863B1D">
        <w:rPr>
          <w:color w:val="000000"/>
          <w:sz w:val="28"/>
          <w:szCs w:val="28"/>
        </w:rPr>
        <w:t>Зацепина М. Б. Культурно-досуговая деятельность в детском саду. - М.: Мозаика- Синтез, 2014</w:t>
      </w:r>
    </w:p>
    <w:p w14:paraId="662DFD93" w14:textId="77777777" w:rsidR="003E0427" w:rsidRPr="00863B1D" w:rsidRDefault="003E0427" w:rsidP="003E0427">
      <w:pPr>
        <w:pStyle w:val="a6"/>
        <w:numPr>
          <w:ilvl w:val="0"/>
          <w:numId w:val="28"/>
        </w:numPr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863B1D">
        <w:rPr>
          <w:color w:val="000000"/>
          <w:sz w:val="28"/>
          <w:szCs w:val="28"/>
        </w:rPr>
        <w:t>Буре Р. С. Социально-нравственное воспитание дошкольников (3-7 лет). - М.: Мозаика- Синтез, 2014</w:t>
      </w:r>
    </w:p>
    <w:p w14:paraId="0D65D363" w14:textId="77777777" w:rsidR="003E0427" w:rsidRPr="00863B1D" w:rsidRDefault="003E0427" w:rsidP="003E0427">
      <w:pPr>
        <w:pStyle w:val="a6"/>
        <w:numPr>
          <w:ilvl w:val="0"/>
          <w:numId w:val="28"/>
        </w:numPr>
        <w:spacing w:before="0" w:beforeAutospacing="0" w:after="200" w:afterAutospacing="0" w:line="360" w:lineRule="auto"/>
        <w:contextualSpacing/>
        <w:rPr>
          <w:color w:val="000000"/>
          <w:sz w:val="28"/>
          <w:szCs w:val="28"/>
        </w:rPr>
      </w:pPr>
      <w:r w:rsidRPr="00863B1D">
        <w:rPr>
          <w:color w:val="000000"/>
          <w:sz w:val="28"/>
          <w:szCs w:val="28"/>
        </w:rPr>
        <w:t>Белая К.Ю. Формирование основ безопасности у дошкольников. Для занятий с детьми 2-7 лет. ФГОС, М.: Мозаика-Синтез, 2016 г</w:t>
      </w:r>
    </w:p>
    <w:p w14:paraId="166B2E6C" w14:textId="77777777" w:rsidR="003E0427" w:rsidRPr="00EA13DB" w:rsidRDefault="003E0427" w:rsidP="003E0427">
      <w:pPr>
        <w:pStyle w:val="5"/>
        <w:numPr>
          <w:ilvl w:val="0"/>
          <w:numId w:val="28"/>
        </w:numPr>
        <w:shd w:val="clear" w:color="auto" w:fill="auto"/>
        <w:spacing w:after="0" w:line="360" w:lineRule="auto"/>
        <w:jc w:val="left"/>
        <w:rPr>
          <w:sz w:val="28"/>
          <w:szCs w:val="28"/>
        </w:rPr>
      </w:pPr>
      <w:r w:rsidRPr="00EA13DB">
        <w:rPr>
          <w:rStyle w:val="3"/>
          <w:sz w:val="28"/>
          <w:szCs w:val="28"/>
        </w:rPr>
        <w:t>Гербова В.В. Развитие речи в детском саду: Младшая группа. - М.: Мозаика-Синтез, 2015.</w:t>
      </w:r>
    </w:p>
    <w:p w14:paraId="28E09437" w14:textId="77777777" w:rsidR="003E0427" w:rsidRPr="00EA13DB" w:rsidRDefault="003E0427" w:rsidP="003E0427">
      <w:pPr>
        <w:pStyle w:val="5"/>
        <w:numPr>
          <w:ilvl w:val="0"/>
          <w:numId w:val="28"/>
        </w:numPr>
        <w:shd w:val="clear" w:color="auto" w:fill="auto"/>
        <w:spacing w:after="0" w:line="360" w:lineRule="auto"/>
        <w:jc w:val="left"/>
        <w:rPr>
          <w:sz w:val="28"/>
          <w:szCs w:val="28"/>
        </w:rPr>
      </w:pPr>
      <w:r w:rsidRPr="00EA13DB">
        <w:rPr>
          <w:rStyle w:val="3"/>
          <w:sz w:val="28"/>
          <w:szCs w:val="28"/>
        </w:rPr>
        <w:t>Гербова В. В. Развитие речи в разновозрастной группе детского сада. Младшая разновозрастная группа (2-4 года) - М.: Мозаика- Синтез, 2015.</w:t>
      </w:r>
    </w:p>
    <w:p w14:paraId="4AA2D78C" w14:textId="77777777" w:rsidR="003E0427" w:rsidRPr="00863B1D" w:rsidRDefault="003E0427" w:rsidP="003E0427">
      <w:pPr>
        <w:pStyle w:val="a6"/>
        <w:numPr>
          <w:ilvl w:val="0"/>
          <w:numId w:val="28"/>
        </w:numPr>
        <w:spacing w:before="0" w:beforeAutospacing="0" w:after="200" w:afterAutospacing="0" w:line="360" w:lineRule="auto"/>
        <w:contextualSpacing/>
        <w:rPr>
          <w:rStyle w:val="3"/>
          <w:rFonts w:eastAsiaTheme="minorHAnsi"/>
          <w:sz w:val="28"/>
          <w:szCs w:val="28"/>
        </w:rPr>
      </w:pPr>
      <w:r w:rsidRPr="00863B1D">
        <w:rPr>
          <w:rStyle w:val="3"/>
          <w:rFonts w:eastAsiaTheme="minorHAnsi"/>
          <w:sz w:val="28"/>
          <w:szCs w:val="28"/>
        </w:rPr>
        <w:t>Шиян О. А. Развитие творческого мышления. Работаем по сказке (3-7 лет) - М.: Мозаика-Синтез, 2015.</w:t>
      </w:r>
    </w:p>
    <w:p w14:paraId="64340055" w14:textId="77777777" w:rsidR="003E0427" w:rsidRPr="00EA13DB" w:rsidRDefault="003E0427" w:rsidP="003E0427">
      <w:pPr>
        <w:pStyle w:val="5"/>
        <w:numPr>
          <w:ilvl w:val="0"/>
          <w:numId w:val="28"/>
        </w:numPr>
        <w:shd w:val="clear" w:color="auto" w:fill="auto"/>
        <w:spacing w:after="0" w:line="360" w:lineRule="auto"/>
        <w:jc w:val="left"/>
        <w:rPr>
          <w:rStyle w:val="3"/>
          <w:sz w:val="28"/>
          <w:szCs w:val="28"/>
        </w:rPr>
      </w:pPr>
      <w:r w:rsidRPr="00EA13DB">
        <w:rPr>
          <w:rStyle w:val="3"/>
          <w:sz w:val="28"/>
          <w:szCs w:val="28"/>
        </w:rPr>
        <w:t>Дыбина О. В. Ознакомлению с предметным и социальным окружением: Младшая группа. - М.: Мозаика-Синтез, 2014.</w:t>
      </w:r>
    </w:p>
    <w:p w14:paraId="39FD9AFD" w14:textId="77777777" w:rsidR="003E0427" w:rsidRPr="00EA13DB" w:rsidRDefault="003E0427" w:rsidP="003E0427">
      <w:pPr>
        <w:pStyle w:val="5"/>
        <w:numPr>
          <w:ilvl w:val="0"/>
          <w:numId w:val="28"/>
        </w:numPr>
        <w:shd w:val="clear" w:color="auto" w:fill="auto"/>
        <w:spacing w:after="0" w:line="360" w:lineRule="auto"/>
        <w:jc w:val="left"/>
        <w:rPr>
          <w:rStyle w:val="3"/>
          <w:sz w:val="28"/>
          <w:szCs w:val="28"/>
        </w:rPr>
      </w:pPr>
      <w:r w:rsidRPr="00EA13DB">
        <w:rPr>
          <w:rStyle w:val="3"/>
          <w:sz w:val="28"/>
          <w:szCs w:val="28"/>
        </w:rPr>
        <w:t>Соломенникова О. А. Ознакомление с природой в детском саду: Младшая группа. - М.: Мозаика-Синтез, 2015.</w:t>
      </w:r>
    </w:p>
    <w:p w14:paraId="512FBB25" w14:textId="77777777" w:rsidR="003E0427" w:rsidRPr="00EA13DB" w:rsidRDefault="003E0427" w:rsidP="003E0427">
      <w:pPr>
        <w:pStyle w:val="5"/>
        <w:numPr>
          <w:ilvl w:val="0"/>
          <w:numId w:val="28"/>
        </w:numPr>
        <w:shd w:val="clear" w:color="auto" w:fill="auto"/>
        <w:spacing w:after="0" w:line="360" w:lineRule="auto"/>
        <w:jc w:val="left"/>
        <w:rPr>
          <w:sz w:val="28"/>
          <w:szCs w:val="28"/>
        </w:rPr>
      </w:pPr>
      <w:r w:rsidRPr="00EA13DB">
        <w:rPr>
          <w:rStyle w:val="3"/>
          <w:sz w:val="28"/>
          <w:szCs w:val="28"/>
        </w:rPr>
        <w:t>Помораева И.А., Позина В.А. Формирование элементарных математических представлений: Младшая группа. - М.: Мозаика-Синтез, 2015.</w:t>
      </w:r>
    </w:p>
    <w:p w14:paraId="2F2B4F1D" w14:textId="77777777" w:rsidR="003E0427" w:rsidRPr="00863B1D" w:rsidRDefault="003E0427" w:rsidP="003E0427">
      <w:pPr>
        <w:pStyle w:val="a6"/>
        <w:numPr>
          <w:ilvl w:val="0"/>
          <w:numId w:val="28"/>
        </w:numPr>
        <w:spacing w:before="0" w:beforeAutospacing="0" w:after="200" w:afterAutospacing="0" w:line="360" w:lineRule="auto"/>
        <w:contextualSpacing/>
        <w:rPr>
          <w:rStyle w:val="3"/>
          <w:rFonts w:eastAsiaTheme="minorHAnsi"/>
          <w:sz w:val="28"/>
          <w:szCs w:val="28"/>
        </w:rPr>
      </w:pPr>
      <w:r w:rsidRPr="00863B1D">
        <w:rPr>
          <w:rStyle w:val="3"/>
          <w:rFonts w:eastAsiaTheme="minorHAnsi"/>
          <w:sz w:val="28"/>
          <w:szCs w:val="28"/>
        </w:rPr>
        <w:lastRenderedPageBreak/>
        <w:t xml:space="preserve">Павлова </w:t>
      </w:r>
      <w:r w:rsidRPr="00863B1D">
        <w:rPr>
          <w:rStyle w:val="3"/>
          <w:rFonts w:eastAsiaTheme="minorHAnsi"/>
          <w:sz w:val="28"/>
          <w:szCs w:val="28"/>
          <w:lang w:val="en-US"/>
        </w:rPr>
        <w:t>JL</w:t>
      </w:r>
      <w:r w:rsidRPr="00863B1D">
        <w:rPr>
          <w:rStyle w:val="3"/>
          <w:rFonts w:eastAsiaTheme="minorHAnsi"/>
          <w:sz w:val="28"/>
          <w:szCs w:val="28"/>
        </w:rPr>
        <w:t xml:space="preserve"> Ю. Сборник дидактических игр по ознакомлению с окружающим миром (3-7 лет). . - М.: Мозаика-Синтез, 2014.</w:t>
      </w:r>
    </w:p>
    <w:p w14:paraId="2B86C8C1" w14:textId="77777777" w:rsidR="003E0427" w:rsidRPr="00EA13DB" w:rsidRDefault="003E0427" w:rsidP="003E0427">
      <w:pPr>
        <w:pStyle w:val="5"/>
        <w:numPr>
          <w:ilvl w:val="0"/>
          <w:numId w:val="28"/>
        </w:numPr>
        <w:shd w:val="clear" w:color="auto" w:fill="auto"/>
        <w:spacing w:after="0" w:line="360" w:lineRule="auto"/>
        <w:jc w:val="left"/>
        <w:rPr>
          <w:sz w:val="28"/>
          <w:szCs w:val="28"/>
        </w:rPr>
      </w:pPr>
      <w:r w:rsidRPr="00EA13DB">
        <w:rPr>
          <w:rStyle w:val="3"/>
          <w:sz w:val="28"/>
          <w:szCs w:val="28"/>
        </w:rPr>
        <w:t>Комарова Т.С. Изобразительная деятельность в детском саду:Младшая группа. - М.: Мозаика-Синтез, 2015.</w:t>
      </w:r>
    </w:p>
    <w:p w14:paraId="6CD056F2" w14:textId="77777777" w:rsidR="003E0427" w:rsidRPr="00EA13DB" w:rsidRDefault="003E0427" w:rsidP="003E0427">
      <w:pPr>
        <w:pStyle w:val="5"/>
        <w:numPr>
          <w:ilvl w:val="0"/>
          <w:numId w:val="28"/>
        </w:numPr>
        <w:shd w:val="clear" w:color="auto" w:fill="auto"/>
        <w:spacing w:after="0" w:line="360" w:lineRule="auto"/>
        <w:jc w:val="left"/>
        <w:rPr>
          <w:sz w:val="28"/>
          <w:szCs w:val="28"/>
        </w:rPr>
      </w:pPr>
      <w:r w:rsidRPr="00EA13DB">
        <w:rPr>
          <w:rStyle w:val="3"/>
          <w:sz w:val="28"/>
          <w:szCs w:val="28"/>
        </w:rPr>
        <w:t>Куцакова Л.В. Конструирование из строительного материала:Младшая группа. - М.: Мозаика-Синтез, 2014.</w:t>
      </w:r>
    </w:p>
    <w:p w14:paraId="0FA48305" w14:textId="77777777" w:rsidR="003E0427" w:rsidRPr="00863B1D" w:rsidRDefault="003E0427" w:rsidP="003E0427">
      <w:pPr>
        <w:pStyle w:val="a6"/>
        <w:numPr>
          <w:ilvl w:val="0"/>
          <w:numId w:val="28"/>
        </w:numPr>
        <w:spacing w:before="0" w:beforeAutospacing="0" w:after="200" w:afterAutospacing="0" w:line="360" w:lineRule="auto"/>
        <w:contextualSpacing/>
        <w:rPr>
          <w:rStyle w:val="3"/>
          <w:rFonts w:eastAsiaTheme="minorHAnsi"/>
          <w:sz w:val="28"/>
          <w:szCs w:val="28"/>
        </w:rPr>
      </w:pPr>
      <w:r w:rsidRPr="00863B1D">
        <w:rPr>
          <w:rStyle w:val="3"/>
          <w:rFonts w:eastAsiaTheme="minorHAnsi"/>
          <w:sz w:val="28"/>
          <w:szCs w:val="28"/>
        </w:rPr>
        <w:t>Куцакова Л.В. Конструирование и художественный труд в детском саду. - М., Мозаика-Синтез, 2009</w:t>
      </w:r>
    </w:p>
    <w:p w14:paraId="35430918" w14:textId="77777777" w:rsidR="003E0427" w:rsidRPr="00EA13DB" w:rsidRDefault="003E0427" w:rsidP="003E0427">
      <w:pPr>
        <w:pStyle w:val="5"/>
        <w:numPr>
          <w:ilvl w:val="0"/>
          <w:numId w:val="28"/>
        </w:numPr>
        <w:shd w:val="clear" w:color="auto" w:fill="auto"/>
        <w:spacing w:after="0" w:line="360" w:lineRule="auto"/>
        <w:jc w:val="left"/>
        <w:rPr>
          <w:rStyle w:val="3"/>
          <w:sz w:val="28"/>
          <w:szCs w:val="28"/>
        </w:rPr>
      </w:pPr>
      <w:r w:rsidRPr="00EA13DB">
        <w:rPr>
          <w:rStyle w:val="3"/>
          <w:sz w:val="28"/>
          <w:szCs w:val="28"/>
        </w:rPr>
        <w:t>Пензулаева Л.И. Физкультурные занятия в детском саду: Младшая группа. - М.: Мозаика-Синтез, 2014. Пензулаева Л. И. Оздоровительная гимнастика: комплексы упражнений для детей 3-7 лет. - М.: Мозаика- Синтез, 2014</w:t>
      </w:r>
    </w:p>
    <w:p w14:paraId="67C0B2FC" w14:textId="77777777" w:rsidR="003E0427" w:rsidRPr="00EA13DB" w:rsidRDefault="003E0427" w:rsidP="003E0427">
      <w:pPr>
        <w:pStyle w:val="5"/>
        <w:numPr>
          <w:ilvl w:val="0"/>
          <w:numId w:val="28"/>
        </w:numPr>
        <w:shd w:val="clear" w:color="auto" w:fill="auto"/>
        <w:spacing w:after="0" w:line="360" w:lineRule="auto"/>
        <w:jc w:val="left"/>
        <w:rPr>
          <w:sz w:val="28"/>
          <w:szCs w:val="28"/>
        </w:rPr>
      </w:pPr>
      <w:r w:rsidRPr="00EA13DB">
        <w:rPr>
          <w:rStyle w:val="3"/>
          <w:sz w:val="28"/>
          <w:szCs w:val="28"/>
        </w:rPr>
        <w:t>Сборник подвижных игр / Автор-сост. Э. Я. Степаненкова- М.: Мозаика- Синтез, 2014</w:t>
      </w:r>
    </w:p>
    <w:p w14:paraId="669F6282" w14:textId="77777777" w:rsidR="003E0427" w:rsidRPr="00863B1D" w:rsidRDefault="003E0427" w:rsidP="003E0427">
      <w:pPr>
        <w:pStyle w:val="a6"/>
        <w:numPr>
          <w:ilvl w:val="0"/>
          <w:numId w:val="28"/>
        </w:numPr>
        <w:spacing w:before="0" w:beforeAutospacing="0" w:after="200" w:afterAutospacing="0" w:line="360" w:lineRule="auto"/>
        <w:contextualSpacing/>
        <w:rPr>
          <w:rStyle w:val="3"/>
          <w:rFonts w:eastAsiaTheme="minorHAnsi"/>
          <w:sz w:val="28"/>
          <w:szCs w:val="28"/>
        </w:rPr>
      </w:pPr>
      <w:r w:rsidRPr="00863B1D">
        <w:rPr>
          <w:rStyle w:val="3"/>
          <w:rFonts w:eastAsiaTheme="minorHAnsi"/>
          <w:sz w:val="28"/>
          <w:szCs w:val="28"/>
        </w:rPr>
        <w:t>Борисова М. М. Малоподвижные игры и игровые упражнения. Для занятий с детьми 3-7 лет. - М.: Мозаика- Синтез, 2014</w:t>
      </w:r>
    </w:p>
    <w:p w14:paraId="0B9303D3" w14:textId="77777777" w:rsidR="003E0427" w:rsidRPr="00EA13DB" w:rsidRDefault="003E0427" w:rsidP="003E0427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22066D07" w14:textId="77777777" w:rsidR="00EC705A" w:rsidRPr="00EC705A" w:rsidRDefault="00EC705A" w:rsidP="003E0427">
      <w:pPr>
        <w:spacing w:line="360" w:lineRule="auto"/>
        <w:ind w:left="720"/>
        <w:rPr>
          <w:rFonts w:ascii="Times New Roman" w:hAnsi="Times New Roman"/>
          <w:sz w:val="28"/>
          <w:szCs w:val="28"/>
        </w:rPr>
      </w:pPr>
    </w:p>
    <w:sectPr w:rsidR="00EC705A" w:rsidRPr="00EC705A" w:rsidSect="001E1E2B">
      <w:pgSz w:w="11906" w:h="16838"/>
      <w:pgMar w:top="568" w:right="707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65662B" w14:textId="77777777" w:rsidR="00CE78AA" w:rsidRDefault="00CE78AA">
      <w:r>
        <w:separator/>
      </w:r>
    </w:p>
  </w:endnote>
  <w:endnote w:type="continuationSeparator" w:id="0">
    <w:p w14:paraId="633B5B6A" w14:textId="77777777" w:rsidR="00CE78AA" w:rsidRDefault="00CE7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47D9E" w14:textId="77777777" w:rsidR="00C33BA6" w:rsidRDefault="00D75DB3" w:rsidP="00241063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C33BA6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31F3D26B" w14:textId="77777777" w:rsidR="00C33BA6" w:rsidRDefault="00C33BA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39549" w14:textId="7EA9CE8B" w:rsidR="00C33BA6" w:rsidRDefault="00D75DB3" w:rsidP="00241063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C33BA6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C5048">
      <w:rPr>
        <w:rStyle w:val="ab"/>
        <w:noProof/>
      </w:rPr>
      <w:t>10</w:t>
    </w:r>
    <w:r>
      <w:rPr>
        <w:rStyle w:val="ab"/>
      </w:rPr>
      <w:fldChar w:fldCharType="end"/>
    </w:r>
  </w:p>
  <w:p w14:paraId="2142E42B" w14:textId="77777777" w:rsidR="00C33BA6" w:rsidRDefault="00C33BA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14F83D" w14:textId="77777777" w:rsidR="00CE78AA" w:rsidRDefault="00CE78AA">
      <w:r>
        <w:separator/>
      </w:r>
    </w:p>
  </w:footnote>
  <w:footnote w:type="continuationSeparator" w:id="0">
    <w:p w14:paraId="52AB28E0" w14:textId="77777777" w:rsidR="00CE78AA" w:rsidRDefault="00CE7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D3FB0"/>
    <w:multiLevelType w:val="hybridMultilevel"/>
    <w:tmpl w:val="254E8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16283"/>
    <w:multiLevelType w:val="hybridMultilevel"/>
    <w:tmpl w:val="2466B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A1AF9"/>
    <w:multiLevelType w:val="hybridMultilevel"/>
    <w:tmpl w:val="1472C5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1208F"/>
    <w:multiLevelType w:val="hybridMultilevel"/>
    <w:tmpl w:val="F76CAA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C7436"/>
    <w:multiLevelType w:val="hybridMultilevel"/>
    <w:tmpl w:val="006225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42096"/>
    <w:multiLevelType w:val="hybridMultilevel"/>
    <w:tmpl w:val="6C348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1713E"/>
    <w:multiLevelType w:val="hybridMultilevel"/>
    <w:tmpl w:val="9FAAB75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C1B34C8"/>
    <w:multiLevelType w:val="hybridMultilevel"/>
    <w:tmpl w:val="5552BD3E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60C15"/>
    <w:multiLevelType w:val="hybridMultilevel"/>
    <w:tmpl w:val="840066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A0908"/>
    <w:multiLevelType w:val="hybridMultilevel"/>
    <w:tmpl w:val="5246DB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4C0222"/>
    <w:multiLevelType w:val="hybridMultilevel"/>
    <w:tmpl w:val="E7D44D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3653A"/>
    <w:multiLevelType w:val="hybridMultilevel"/>
    <w:tmpl w:val="5AA83D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C861C1C"/>
    <w:multiLevelType w:val="hybridMultilevel"/>
    <w:tmpl w:val="2698FE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D85231"/>
    <w:multiLevelType w:val="hybridMultilevel"/>
    <w:tmpl w:val="CAE2DDB2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3711123"/>
    <w:multiLevelType w:val="hybridMultilevel"/>
    <w:tmpl w:val="5BC407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F008A1"/>
    <w:multiLevelType w:val="hybridMultilevel"/>
    <w:tmpl w:val="774E8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F725AA"/>
    <w:multiLevelType w:val="hybridMultilevel"/>
    <w:tmpl w:val="2E54BA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C60A6E"/>
    <w:multiLevelType w:val="hybridMultilevel"/>
    <w:tmpl w:val="BA7224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F144A4"/>
    <w:multiLevelType w:val="hybridMultilevel"/>
    <w:tmpl w:val="B7803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680CE0"/>
    <w:multiLevelType w:val="hybridMultilevel"/>
    <w:tmpl w:val="25720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9818D8"/>
    <w:multiLevelType w:val="hybridMultilevel"/>
    <w:tmpl w:val="BAB8C1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5C6AAE"/>
    <w:multiLevelType w:val="hybridMultilevel"/>
    <w:tmpl w:val="B7C24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B779A3"/>
    <w:multiLevelType w:val="hybridMultilevel"/>
    <w:tmpl w:val="785035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8821C2"/>
    <w:multiLevelType w:val="hybridMultilevel"/>
    <w:tmpl w:val="B47ECF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7D58A6"/>
    <w:multiLevelType w:val="hybridMultilevel"/>
    <w:tmpl w:val="2EAE2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2973C9"/>
    <w:multiLevelType w:val="hybridMultilevel"/>
    <w:tmpl w:val="7ADA5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DE6B01"/>
    <w:multiLevelType w:val="hybridMultilevel"/>
    <w:tmpl w:val="8C94A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8605C"/>
    <w:multiLevelType w:val="hybridMultilevel"/>
    <w:tmpl w:val="DF822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16"/>
  </w:num>
  <w:num w:numId="5">
    <w:abstractNumId w:val="20"/>
  </w:num>
  <w:num w:numId="6">
    <w:abstractNumId w:val="12"/>
  </w:num>
  <w:num w:numId="7">
    <w:abstractNumId w:val="22"/>
  </w:num>
  <w:num w:numId="8">
    <w:abstractNumId w:val="23"/>
  </w:num>
  <w:num w:numId="9">
    <w:abstractNumId w:val="7"/>
  </w:num>
  <w:num w:numId="10">
    <w:abstractNumId w:val="3"/>
  </w:num>
  <w:num w:numId="11">
    <w:abstractNumId w:val="14"/>
  </w:num>
  <w:num w:numId="12">
    <w:abstractNumId w:val="4"/>
  </w:num>
  <w:num w:numId="13">
    <w:abstractNumId w:val="17"/>
  </w:num>
  <w:num w:numId="14">
    <w:abstractNumId w:val="10"/>
  </w:num>
  <w:num w:numId="15">
    <w:abstractNumId w:val="11"/>
  </w:num>
  <w:num w:numId="16">
    <w:abstractNumId w:val="5"/>
  </w:num>
  <w:num w:numId="17">
    <w:abstractNumId w:val="13"/>
  </w:num>
  <w:num w:numId="18">
    <w:abstractNumId w:val="25"/>
  </w:num>
  <w:num w:numId="19">
    <w:abstractNumId w:val="0"/>
  </w:num>
  <w:num w:numId="20">
    <w:abstractNumId w:val="15"/>
  </w:num>
  <w:num w:numId="21">
    <w:abstractNumId w:val="19"/>
  </w:num>
  <w:num w:numId="22">
    <w:abstractNumId w:val="24"/>
  </w:num>
  <w:num w:numId="23">
    <w:abstractNumId w:val="27"/>
  </w:num>
  <w:num w:numId="24">
    <w:abstractNumId w:val="1"/>
  </w:num>
  <w:num w:numId="25">
    <w:abstractNumId w:val="18"/>
  </w:num>
  <w:num w:numId="26">
    <w:abstractNumId w:val="21"/>
  </w:num>
  <w:num w:numId="27">
    <w:abstractNumId w:val="6"/>
  </w:num>
  <w:num w:numId="28">
    <w:abstractNumId w:val="2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C6ABF"/>
    <w:rsid w:val="00077485"/>
    <w:rsid w:val="00086E9B"/>
    <w:rsid w:val="000A59DF"/>
    <w:rsid w:val="000C4115"/>
    <w:rsid w:val="00154B1D"/>
    <w:rsid w:val="001A0092"/>
    <w:rsid w:val="001B559F"/>
    <w:rsid w:val="001E1E2B"/>
    <w:rsid w:val="001F4667"/>
    <w:rsid w:val="001F7A2B"/>
    <w:rsid w:val="0020194E"/>
    <w:rsid w:val="002235D9"/>
    <w:rsid w:val="00241063"/>
    <w:rsid w:val="002A422A"/>
    <w:rsid w:val="002D42A1"/>
    <w:rsid w:val="00302B46"/>
    <w:rsid w:val="003325F0"/>
    <w:rsid w:val="00335443"/>
    <w:rsid w:val="003A5146"/>
    <w:rsid w:val="003B65CE"/>
    <w:rsid w:val="003C6ABF"/>
    <w:rsid w:val="003E0427"/>
    <w:rsid w:val="00440FDA"/>
    <w:rsid w:val="00447C29"/>
    <w:rsid w:val="00552C1C"/>
    <w:rsid w:val="0059743D"/>
    <w:rsid w:val="005F7773"/>
    <w:rsid w:val="00626623"/>
    <w:rsid w:val="006604F7"/>
    <w:rsid w:val="00685FCE"/>
    <w:rsid w:val="006C1470"/>
    <w:rsid w:val="006E2F29"/>
    <w:rsid w:val="006F5C49"/>
    <w:rsid w:val="007103EA"/>
    <w:rsid w:val="00715ABE"/>
    <w:rsid w:val="0075754E"/>
    <w:rsid w:val="007E1885"/>
    <w:rsid w:val="008442E4"/>
    <w:rsid w:val="00862799"/>
    <w:rsid w:val="00876788"/>
    <w:rsid w:val="008A3900"/>
    <w:rsid w:val="008B5BD9"/>
    <w:rsid w:val="008F1A6A"/>
    <w:rsid w:val="00937FB7"/>
    <w:rsid w:val="00946378"/>
    <w:rsid w:val="009577AF"/>
    <w:rsid w:val="0096733B"/>
    <w:rsid w:val="009954BB"/>
    <w:rsid w:val="009E3878"/>
    <w:rsid w:val="009E5C00"/>
    <w:rsid w:val="00A157B0"/>
    <w:rsid w:val="00A23835"/>
    <w:rsid w:val="00AB12AD"/>
    <w:rsid w:val="00AE29E8"/>
    <w:rsid w:val="00B013A5"/>
    <w:rsid w:val="00B72718"/>
    <w:rsid w:val="00BC3A0C"/>
    <w:rsid w:val="00BC5048"/>
    <w:rsid w:val="00C14FE7"/>
    <w:rsid w:val="00C33BA6"/>
    <w:rsid w:val="00C358E6"/>
    <w:rsid w:val="00C5537E"/>
    <w:rsid w:val="00CA5C7A"/>
    <w:rsid w:val="00CC72CD"/>
    <w:rsid w:val="00CE78AA"/>
    <w:rsid w:val="00D04006"/>
    <w:rsid w:val="00D259C6"/>
    <w:rsid w:val="00D375C9"/>
    <w:rsid w:val="00D52D2B"/>
    <w:rsid w:val="00D6654B"/>
    <w:rsid w:val="00D71725"/>
    <w:rsid w:val="00D75DB3"/>
    <w:rsid w:val="00D76CFE"/>
    <w:rsid w:val="00D90172"/>
    <w:rsid w:val="00D93EAC"/>
    <w:rsid w:val="00DB7396"/>
    <w:rsid w:val="00DF5F41"/>
    <w:rsid w:val="00E06421"/>
    <w:rsid w:val="00E3504A"/>
    <w:rsid w:val="00E4184C"/>
    <w:rsid w:val="00E510A1"/>
    <w:rsid w:val="00EC705A"/>
    <w:rsid w:val="00ED32F3"/>
    <w:rsid w:val="00EF2C1C"/>
    <w:rsid w:val="00EF5D71"/>
    <w:rsid w:val="00F6193F"/>
    <w:rsid w:val="00F93FA9"/>
    <w:rsid w:val="00F97E49"/>
    <w:rsid w:val="00FC37E5"/>
    <w:rsid w:val="00FE08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1D7B562"/>
  <w15:docId w15:val="{8ECF496B-7F4A-480C-899E-C5818365B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BD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C6A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99"/>
    <w:qFormat/>
    <w:rsid w:val="003C6ABF"/>
    <w:rPr>
      <w:rFonts w:cs="Times New Roman"/>
      <w:b/>
      <w:bCs/>
    </w:rPr>
  </w:style>
  <w:style w:type="character" w:styleId="a5">
    <w:name w:val="Emphasis"/>
    <w:uiPriority w:val="99"/>
    <w:qFormat/>
    <w:rsid w:val="003C6ABF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3C6ABF"/>
    <w:rPr>
      <w:rFonts w:cs="Times New Roman"/>
    </w:rPr>
  </w:style>
  <w:style w:type="paragraph" w:styleId="a6">
    <w:name w:val="List Paragraph"/>
    <w:basedOn w:val="a"/>
    <w:uiPriority w:val="34"/>
    <w:qFormat/>
    <w:rsid w:val="003C6A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E510A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E510A1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552C1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Нижний колонтитул Знак"/>
    <w:link w:val="a9"/>
    <w:uiPriority w:val="99"/>
    <w:semiHidden/>
    <w:rsid w:val="00665B9F"/>
    <w:rPr>
      <w:lang w:eastAsia="en-US"/>
    </w:rPr>
  </w:style>
  <w:style w:type="character" w:styleId="ab">
    <w:name w:val="page number"/>
    <w:uiPriority w:val="99"/>
    <w:rsid w:val="00552C1C"/>
    <w:rPr>
      <w:rFonts w:cs="Times New Roman"/>
    </w:rPr>
  </w:style>
  <w:style w:type="paragraph" w:customStyle="1" w:styleId="c1">
    <w:name w:val="c1"/>
    <w:basedOn w:val="a"/>
    <w:uiPriority w:val="99"/>
    <w:rsid w:val="00DF5F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">
    <w:name w:val="Без интервала1"/>
    <w:uiPriority w:val="99"/>
    <w:rsid w:val="00DF5F41"/>
    <w:rPr>
      <w:rFonts w:ascii="Times New Roman" w:hAnsi="Times New Roman" w:cs="MT Extra"/>
      <w:color w:val="000000"/>
      <w:sz w:val="24"/>
      <w:szCs w:val="24"/>
    </w:rPr>
  </w:style>
  <w:style w:type="paragraph" w:customStyle="1" w:styleId="10">
    <w:name w:val="Абзац списка1"/>
    <w:basedOn w:val="a"/>
    <w:uiPriority w:val="99"/>
    <w:rsid w:val="00DF5F41"/>
    <w:pPr>
      <w:spacing w:after="0" w:line="240" w:lineRule="auto"/>
      <w:ind w:left="708"/>
    </w:pPr>
    <w:rPr>
      <w:rFonts w:ascii="Times New Roman" w:hAnsi="Times New Roman" w:cs="MT Extra"/>
      <w:color w:val="000000"/>
      <w:sz w:val="24"/>
      <w:szCs w:val="24"/>
      <w:lang w:eastAsia="ru-RU"/>
    </w:rPr>
  </w:style>
  <w:style w:type="paragraph" w:customStyle="1" w:styleId="5">
    <w:name w:val="Основной текст5"/>
    <w:basedOn w:val="a"/>
    <w:rsid w:val="003E0427"/>
    <w:pPr>
      <w:shd w:val="clear" w:color="auto" w:fill="FFFFFF"/>
      <w:spacing w:after="900" w:line="317" w:lineRule="exact"/>
      <w:ind w:hanging="360"/>
      <w:jc w:val="center"/>
    </w:pPr>
    <w:rPr>
      <w:rFonts w:ascii="Times New Roman" w:eastAsia="Times New Roman" w:hAnsi="Times New Roman"/>
      <w:color w:val="000000"/>
      <w:lang w:eastAsia="ru-RU"/>
    </w:rPr>
  </w:style>
  <w:style w:type="character" w:customStyle="1" w:styleId="3">
    <w:name w:val="Основной текст3"/>
    <w:basedOn w:val="a0"/>
    <w:rsid w:val="003E0427"/>
    <w:rPr>
      <w:rFonts w:ascii="Times New Roman" w:eastAsia="Times New Roman" w:hAnsi="Times New Roman" w:cs="Times New Roman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67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1464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Валентина Царапкина</cp:lastModifiedBy>
  <cp:revision>11</cp:revision>
  <dcterms:created xsi:type="dcterms:W3CDTF">2019-07-25T18:26:00Z</dcterms:created>
  <dcterms:modified xsi:type="dcterms:W3CDTF">2023-11-30T13:02:00Z</dcterms:modified>
</cp:coreProperties>
</file>