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F98CC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  <w:r w:rsidRPr="00A35F93">
        <w:rPr>
          <w:rFonts w:ascii="Times New Roman" w:hAnsi="Times New Roman" w:cs="Times New Roman"/>
          <w:sz w:val="32"/>
          <w:szCs w:val="32"/>
        </w:rPr>
        <w:br/>
        <w:t>«Детский сад № 42»</w:t>
      </w:r>
    </w:p>
    <w:p w14:paraId="1930D349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264501" w14:textId="77777777" w:rsidR="00E47C85" w:rsidRPr="00A35F93" w:rsidRDefault="00E47C85" w:rsidP="00E47C85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Утверждаю</w:t>
      </w:r>
    </w:p>
    <w:p w14:paraId="3431F4A8" w14:textId="77777777" w:rsidR="00E47C85" w:rsidRPr="00A35F93" w:rsidRDefault="00E47C85" w:rsidP="00E47C85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 xml:space="preserve">Заведующий МБДОУ </w:t>
      </w:r>
    </w:p>
    <w:p w14:paraId="7B839AD5" w14:textId="77777777" w:rsidR="00E47C85" w:rsidRPr="00A35F93" w:rsidRDefault="00E47C85" w:rsidP="00E47C85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«Детский сад №42»</w:t>
      </w:r>
    </w:p>
    <w:p w14:paraId="02D7E5DD" w14:textId="77777777" w:rsidR="00E47C85" w:rsidRPr="00A35F93" w:rsidRDefault="00E47C85" w:rsidP="00E47C85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О. В. Бурмистрова</w:t>
      </w:r>
    </w:p>
    <w:p w14:paraId="2F9A108D" w14:textId="0E429560" w:rsidR="00E47C85" w:rsidRPr="00A35F93" w:rsidRDefault="00E47C85" w:rsidP="00E47C85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»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2022 г.</w:t>
      </w:r>
    </w:p>
    <w:p w14:paraId="4479ACB8" w14:textId="77777777" w:rsidR="00E47C85" w:rsidRPr="00A35F93" w:rsidRDefault="00E47C85" w:rsidP="00E47C85">
      <w:pPr>
        <w:rPr>
          <w:rFonts w:ascii="Times New Roman" w:hAnsi="Times New Roman" w:cs="Times New Roman"/>
          <w:sz w:val="32"/>
          <w:szCs w:val="32"/>
        </w:rPr>
      </w:pPr>
    </w:p>
    <w:p w14:paraId="0AE3E1DE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5CBF03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18CD39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85FC90" w14:textId="7A1F5546" w:rsidR="00E47C85" w:rsidRPr="00A35F93" w:rsidRDefault="00F06221" w:rsidP="00E47C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саморазвития на </w:t>
      </w:r>
      <w:r w:rsidR="00E47C85" w:rsidRPr="00A35F93">
        <w:rPr>
          <w:rFonts w:ascii="Times New Roman" w:hAnsi="Times New Roman" w:cs="Times New Roman"/>
          <w:b/>
          <w:bCs/>
          <w:sz w:val="32"/>
          <w:szCs w:val="32"/>
        </w:rPr>
        <w:t>2022 – 2023 учебный год.</w:t>
      </w:r>
    </w:p>
    <w:p w14:paraId="31372011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D5FA67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9E2D82" w14:textId="1D40E57A" w:rsidR="00E47C85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B03F14" w14:textId="77777777" w:rsidR="00A35F93" w:rsidRPr="00A35F93" w:rsidRDefault="00A35F93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44C7FD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B9271B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1DE365" w14:textId="617870EE" w:rsidR="00E47C85" w:rsidRPr="00A35F93" w:rsidRDefault="00E47C85" w:rsidP="006575D4">
      <w:pPr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Составила:</w:t>
      </w:r>
    </w:p>
    <w:p w14:paraId="15725741" w14:textId="3478BE26" w:rsidR="00E47C85" w:rsidRPr="00A35F93" w:rsidRDefault="006575D4" w:rsidP="006575D4">
      <w:pPr>
        <w:ind w:left="495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E47C85" w:rsidRPr="00A35F93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47C85" w:rsidRPr="00A35F93">
        <w:rPr>
          <w:rFonts w:ascii="Times New Roman" w:hAnsi="Times New Roman" w:cs="Times New Roman"/>
          <w:sz w:val="32"/>
          <w:szCs w:val="32"/>
        </w:rPr>
        <w:t>Царапкина В. И.</w:t>
      </w:r>
    </w:p>
    <w:p w14:paraId="5E8A045F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F96B32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922B51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948735" w14:textId="77777777" w:rsidR="00E47C85" w:rsidRPr="00A35F93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 xml:space="preserve">г. Саров </w:t>
      </w:r>
    </w:p>
    <w:p w14:paraId="0E13F2B8" w14:textId="17239804" w:rsidR="00E47C85" w:rsidRDefault="00E47C85" w:rsidP="00E47C85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2022 г.</w:t>
      </w:r>
    </w:p>
    <w:p w14:paraId="4B8B8D9F" w14:textId="77777777" w:rsidR="006575D4" w:rsidRPr="00A35F93" w:rsidRDefault="006575D4" w:rsidP="00E47C8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272253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14:paraId="690FD25D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19C588" w14:textId="3E53B09D" w:rsidR="007A1C32" w:rsidRDefault="007A1C32" w:rsidP="006D4B3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14:paraId="6425CB5D" w14:textId="77777777" w:rsidR="00BB0E92" w:rsidRPr="00BB0E92" w:rsidRDefault="00BB0E92" w:rsidP="00BB0E92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Одним из наиболее эффективных средств развития монологической речи у дошкольников является театрализованная игра. Использование театрализованных средств помогает сделать процессы обучения и воспитания более интересными и оттого максимально эффективными, позволяет вовлекать в образовательный процесс всех участников: не только детей и педагогов, но и родителей.</w:t>
      </w:r>
    </w:p>
    <w:p w14:paraId="18F78854" w14:textId="77777777" w:rsidR="00BB0E92" w:rsidRPr="00BB0E92" w:rsidRDefault="00BB0E92" w:rsidP="00BB0E92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Применение средств театрализованной деятельности:</w:t>
      </w:r>
    </w:p>
    <w:p w14:paraId="6B35B450" w14:textId="76636866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 • помогает усвоению богатства родного языка, его выразительных средств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06534AF1" w14:textId="5EA904D1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 </w:t>
      </w:r>
      <w:r w:rsidR="00F06221">
        <w:rPr>
          <w:rFonts w:ascii="Times New Roman" w:hAnsi="Times New Roman" w:cs="Times New Roman"/>
          <w:sz w:val="32"/>
          <w:szCs w:val="32"/>
        </w:rPr>
        <w:t>способствует возникновению живого</w:t>
      </w:r>
      <w:r w:rsidRPr="00BB0E92">
        <w:rPr>
          <w:rFonts w:ascii="Times New Roman" w:hAnsi="Times New Roman" w:cs="Times New Roman"/>
          <w:sz w:val="32"/>
          <w:szCs w:val="32"/>
        </w:rPr>
        <w:t xml:space="preserve"> интерес</w:t>
      </w:r>
      <w:r w:rsidR="00F06221">
        <w:rPr>
          <w:rFonts w:ascii="Times New Roman" w:hAnsi="Times New Roman" w:cs="Times New Roman"/>
          <w:sz w:val="32"/>
          <w:szCs w:val="32"/>
        </w:rPr>
        <w:t>а</w:t>
      </w:r>
      <w:r w:rsidRPr="00BB0E92">
        <w:rPr>
          <w:rFonts w:ascii="Times New Roman" w:hAnsi="Times New Roman" w:cs="Times New Roman"/>
          <w:sz w:val="32"/>
          <w:szCs w:val="32"/>
        </w:rPr>
        <w:t xml:space="preserve"> к самостоятельному познанию и размышлению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446EA5FD" w14:textId="152AB832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 совершенствует артикуляционный аппарат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63E2BBB7" w14:textId="22E909B8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 формирует эмоционально насыщенную монологическую речь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0C484F66" w14:textId="61268A1E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•улучшает усвоение содержания произведения, логики и последовательности событий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4D1AAF74" w14:textId="1E8D9C88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•способствует развитию элементов речевого общения: мимики, жестов, пантомимики, интонации, модуляции голоса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13C9E636" w14:textId="39BADC02" w:rsidR="00BB0E92" w:rsidRP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 формирует опыт социального поведения</w:t>
      </w:r>
      <w:r w:rsidR="00544B21">
        <w:rPr>
          <w:rFonts w:ascii="Times New Roman" w:hAnsi="Times New Roman" w:cs="Times New Roman"/>
          <w:sz w:val="32"/>
          <w:szCs w:val="32"/>
        </w:rPr>
        <w:t>;</w:t>
      </w:r>
    </w:p>
    <w:p w14:paraId="2BAB54C6" w14:textId="7B1F4D0A" w:rsidR="00BB0E92" w:rsidRDefault="00BB0E92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• стимулирует активную монологическую речь</w:t>
      </w:r>
      <w:r w:rsidR="00F27875">
        <w:rPr>
          <w:rFonts w:ascii="Times New Roman" w:hAnsi="Times New Roman" w:cs="Times New Roman"/>
          <w:sz w:val="32"/>
          <w:szCs w:val="32"/>
        </w:rPr>
        <w:t>.</w:t>
      </w:r>
    </w:p>
    <w:p w14:paraId="7ADB8306" w14:textId="523E69E6" w:rsidR="00F27875" w:rsidRDefault="00F27875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3F718BF9" w14:textId="6B05C0FD" w:rsidR="00F27875" w:rsidRPr="00BB0E92" w:rsidRDefault="00F27875" w:rsidP="00BB0E9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Использование средств театрализованной деятельности эффект</w:t>
      </w:r>
      <w:r w:rsidR="00366778">
        <w:rPr>
          <w:rFonts w:ascii="Times New Roman" w:hAnsi="Times New Roman" w:cs="Times New Roman"/>
          <w:sz w:val="32"/>
          <w:szCs w:val="32"/>
        </w:rPr>
        <w:t>ивно для развития монологической речи у старших дошкольников.</w:t>
      </w:r>
    </w:p>
    <w:p w14:paraId="5FD644B1" w14:textId="77777777" w:rsidR="007A1C32" w:rsidRDefault="007A1C32" w:rsidP="00BB0E92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F51961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EC94B1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64E217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640DE3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033D03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2C3C4D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0BF863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8AEDE4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48177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0B8786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D7CA50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E2661B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10A013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FAA33C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EDF48D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252F8D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C7F669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523B4C" w14:textId="52F10980" w:rsidR="00366778" w:rsidRPr="00DA379E" w:rsidRDefault="00366778" w:rsidP="00860432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 xml:space="preserve">Тема: </w:t>
      </w:r>
      <w:r w:rsidRPr="00DA379E"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t>«</w:t>
      </w:r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Театрализованная</w:t>
      </w:r>
      <w:r w:rsidR="00DA379E" w:rsidRPr="008B6F83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 xml:space="preserve"> деятельност</w:t>
      </w:r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ь</w:t>
      </w:r>
      <w:r w:rsidR="00DA379E" w:rsidRPr="008B6F83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 xml:space="preserve"> старших дошкольников </w:t>
      </w:r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 xml:space="preserve">как средство совершенствования уровня общения и речевой </w:t>
      </w:r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br/>
        <w:t>выразительности воспитанников</w:t>
      </w:r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br/>
        <w:t xml:space="preserve">с использованием </w:t>
      </w:r>
      <w:proofErr w:type="spellStart"/>
      <w:r w:rsidR="00DA379E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инфографики</w:t>
      </w:r>
      <w:proofErr w:type="spellEnd"/>
      <w:r w:rsidRPr="00DA379E"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t>»</w:t>
      </w:r>
    </w:p>
    <w:p w14:paraId="098EC695" w14:textId="4564F7DA" w:rsidR="00366778" w:rsidRPr="008B6F83" w:rsidRDefault="00366778" w:rsidP="00860432">
      <w:pPr>
        <w:pStyle w:val="a4"/>
        <w:jc w:val="both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</w:p>
    <w:p w14:paraId="17B13A10" w14:textId="08C44CCB" w:rsidR="00366778" w:rsidRPr="008B6F83" w:rsidRDefault="00366778" w:rsidP="00366778">
      <w:pPr>
        <w:pStyle w:val="a4"/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>Цель</w:t>
      </w:r>
      <w:r w:rsidRPr="008B6F83">
        <w:rPr>
          <w:rFonts w:ascii="Times New Roman" w:hAnsi="Times New Roman" w:cs="Times New Roman"/>
          <w:sz w:val="32"/>
          <w:szCs w:val="28"/>
        </w:rPr>
        <w:t xml:space="preserve">: создание условий для </w:t>
      </w:r>
      <w:r w:rsidR="00DA379E">
        <w:rPr>
          <w:rFonts w:ascii="Times New Roman" w:hAnsi="Times New Roman" w:cs="Times New Roman"/>
          <w:sz w:val="32"/>
          <w:szCs w:val="28"/>
        </w:rPr>
        <w:t xml:space="preserve">совершенствования уровня общения и речевой выразительности </w:t>
      </w:r>
      <w:r w:rsidRPr="008B6F83">
        <w:rPr>
          <w:rFonts w:ascii="Times New Roman" w:hAnsi="Times New Roman" w:cs="Times New Roman"/>
          <w:sz w:val="32"/>
          <w:szCs w:val="28"/>
        </w:rPr>
        <w:t>старших дошкольников средствами театрализованной деятельности</w:t>
      </w:r>
      <w:r w:rsidR="00DA379E">
        <w:rPr>
          <w:rFonts w:ascii="Times New Roman" w:hAnsi="Times New Roman" w:cs="Times New Roman"/>
          <w:sz w:val="32"/>
          <w:szCs w:val="28"/>
        </w:rPr>
        <w:t xml:space="preserve"> и </w:t>
      </w:r>
      <w:proofErr w:type="spellStart"/>
      <w:r w:rsidR="00DA379E">
        <w:rPr>
          <w:rFonts w:ascii="Times New Roman" w:hAnsi="Times New Roman" w:cs="Times New Roman"/>
          <w:sz w:val="32"/>
          <w:szCs w:val="28"/>
        </w:rPr>
        <w:t>инфографики</w:t>
      </w:r>
      <w:proofErr w:type="spellEnd"/>
      <w:r w:rsidRPr="008B6F83">
        <w:rPr>
          <w:rFonts w:ascii="Times New Roman" w:hAnsi="Times New Roman" w:cs="Times New Roman"/>
          <w:sz w:val="32"/>
          <w:szCs w:val="28"/>
        </w:rPr>
        <w:t>.</w:t>
      </w:r>
    </w:p>
    <w:p w14:paraId="050D3D93" w14:textId="77777777" w:rsidR="00366778" w:rsidRPr="008B6F83" w:rsidRDefault="00366778" w:rsidP="00366778">
      <w:pPr>
        <w:pStyle w:val="a4"/>
        <w:rPr>
          <w:rFonts w:ascii="Times New Roman" w:hAnsi="Times New Roman" w:cs="Times New Roman"/>
          <w:sz w:val="32"/>
          <w:szCs w:val="28"/>
        </w:rPr>
      </w:pPr>
    </w:p>
    <w:p w14:paraId="60EA7124" w14:textId="77777777" w:rsidR="004E474A" w:rsidRPr="008B6F83" w:rsidRDefault="00366778" w:rsidP="004E474A">
      <w:pPr>
        <w:pStyle w:val="a4"/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</w:rPr>
        <w:t>Задачи</w:t>
      </w:r>
      <w:r w:rsidRPr="008B6F83">
        <w:rPr>
          <w:rFonts w:ascii="Times New Roman" w:hAnsi="Times New Roman" w:cs="Times New Roman"/>
          <w:sz w:val="32"/>
          <w:szCs w:val="28"/>
        </w:rPr>
        <w:t>:</w:t>
      </w:r>
    </w:p>
    <w:p w14:paraId="3A469663" w14:textId="661851E4" w:rsidR="004E474A" w:rsidRPr="008B6F83" w:rsidRDefault="00366778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hAnsi="Times New Roman" w:cs="Times New Roman"/>
          <w:sz w:val="32"/>
          <w:szCs w:val="28"/>
        </w:rPr>
        <w:t>повысить свой профессиональный уровень и</w:t>
      </w:r>
      <w:r w:rsidR="00DA379E">
        <w:rPr>
          <w:rFonts w:ascii="Times New Roman" w:hAnsi="Times New Roman" w:cs="Times New Roman"/>
          <w:sz w:val="32"/>
          <w:szCs w:val="28"/>
        </w:rPr>
        <w:t xml:space="preserve"> компетентность по данной теме;</w:t>
      </w:r>
    </w:p>
    <w:p w14:paraId="54E5D178" w14:textId="647181BE" w:rsidR="004E474A" w:rsidRPr="008B6F83" w:rsidRDefault="0064333C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способствовать развитию</w:t>
      </w:r>
      <w:r w:rsidR="00366778" w:rsidRPr="008B6F83">
        <w:rPr>
          <w:rFonts w:ascii="Times New Roman" w:hAnsi="Times New Roman" w:cs="Times New Roman"/>
          <w:sz w:val="32"/>
          <w:szCs w:val="28"/>
        </w:rPr>
        <w:t xml:space="preserve"> речевы</w:t>
      </w:r>
      <w:r>
        <w:rPr>
          <w:rFonts w:ascii="Times New Roman" w:hAnsi="Times New Roman" w:cs="Times New Roman"/>
          <w:sz w:val="32"/>
          <w:szCs w:val="28"/>
        </w:rPr>
        <w:t>х</w:t>
      </w:r>
      <w:r w:rsidR="00366778" w:rsidRPr="008B6F83">
        <w:rPr>
          <w:rFonts w:ascii="Times New Roman" w:hAnsi="Times New Roman" w:cs="Times New Roman"/>
          <w:sz w:val="32"/>
          <w:szCs w:val="28"/>
        </w:rPr>
        <w:t xml:space="preserve"> умени</w:t>
      </w:r>
      <w:r>
        <w:rPr>
          <w:rFonts w:ascii="Times New Roman" w:hAnsi="Times New Roman" w:cs="Times New Roman"/>
          <w:sz w:val="32"/>
          <w:szCs w:val="28"/>
        </w:rPr>
        <w:t>й</w:t>
      </w:r>
      <w:r w:rsidR="00366778" w:rsidRPr="008B6F83">
        <w:rPr>
          <w:rFonts w:ascii="Times New Roman" w:hAnsi="Times New Roman" w:cs="Times New Roman"/>
          <w:sz w:val="32"/>
          <w:szCs w:val="28"/>
        </w:rPr>
        <w:t xml:space="preserve"> и навык</w:t>
      </w:r>
      <w:r>
        <w:rPr>
          <w:rFonts w:ascii="Times New Roman" w:hAnsi="Times New Roman" w:cs="Times New Roman"/>
          <w:sz w:val="32"/>
          <w:szCs w:val="28"/>
        </w:rPr>
        <w:t>ов</w:t>
      </w:r>
      <w:r w:rsidR="00366778" w:rsidRPr="008B6F83">
        <w:rPr>
          <w:rFonts w:ascii="Times New Roman" w:hAnsi="Times New Roman" w:cs="Times New Roman"/>
          <w:sz w:val="32"/>
          <w:szCs w:val="28"/>
        </w:rPr>
        <w:t> </w:t>
      </w:r>
      <w:r w:rsidR="00366778" w:rsidRPr="008B6F83">
        <w:rPr>
          <w:rStyle w:val="a3"/>
          <w:rFonts w:ascii="Times New Roman" w:hAnsi="Times New Roman" w:cs="Times New Roman"/>
          <w:b w:val="0"/>
          <w:color w:val="111111"/>
          <w:sz w:val="32"/>
          <w:szCs w:val="28"/>
          <w:bdr w:val="none" w:sz="0" w:space="0" w:color="auto" w:frame="1"/>
        </w:rPr>
        <w:t>детей с помощью методов и приемов театрализации</w:t>
      </w:r>
      <w:r w:rsidR="00366778" w:rsidRPr="008B6F83">
        <w:rPr>
          <w:rFonts w:ascii="Times New Roman" w:hAnsi="Times New Roman" w:cs="Times New Roman"/>
          <w:sz w:val="32"/>
          <w:szCs w:val="28"/>
        </w:rPr>
        <w:t>,</w:t>
      </w:r>
      <w:r w:rsidR="00DA379E">
        <w:rPr>
          <w:rFonts w:ascii="Times New Roman" w:hAnsi="Times New Roman" w:cs="Times New Roman"/>
          <w:sz w:val="32"/>
          <w:szCs w:val="28"/>
        </w:rPr>
        <w:t xml:space="preserve"> использованием </w:t>
      </w:r>
      <w:proofErr w:type="spellStart"/>
      <w:r w:rsidR="00DA379E">
        <w:rPr>
          <w:rFonts w:ascii="Times New Roman" w:hAnsi="Times New Roman" w:cs="Times New Roman"/>
          <w:sz w:val="32"/>
          <w:szCs w:val="28"/>
        </w:rPr>
        <w:t>инфографики</w:t>
      </w:r>
      <w:proofErr w:type="spellEnd"/>
      <w:r w:rsidR="00DA379E">
        <w:rPr>
          <w:rFonts w:ascii="Times New Roman" w:hAnsi="Times New Roman" w:cs="Times New Roman"/>
          <w:sz w:val="32"/>
          <w:szCs w:val="28"/>
        </w:rPr>
        <w:t>;</w:t>
      </w:r>
    </w:p>
    <w:p w14:paraId="53C7A0DB" w14:textId="0633BE5B" w:rsidR="004E474A" w:rsidRPr="008B6F83" w:rsidRDefault="00366778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hAnsi="Times New Roman" w:cs="Times New Roman"/>
          <w:sz w:val="32"/>
          <w:szCs w:val="28"/>
        </w:rPr>
        <w:t xml:space="preserve">совершенствовать </w:t>
      </w:r>
      <w:r w:rsidR="00DA379E" w:rsidRPr="008B6F83">
        <w:rPr>
          <w:rFonts w:ascii="Times New Roman" w:hAnsi="Times New Roman" w:cs="Times New Roman"/>
          <w:sz w:val="32"/>
          <w:szCs w:val="28"/>
        </w:rPr>
        <w:t xml:space="preserve">звуковую культуру </w:t>
      </w:r>
      <w:r w:rsidR="00DA379E">
        <w:rPr>
          <w:rFonts w:ascii="Times New Roman" w:hAnsi="Times New Roman" w:cs="Times New Roman"/>
          <w:sz w:val="32"/>
          <w:szCs w:val="28"/>
        </w:rPr>
        <w:t xml:space="preserve">и </w:t>
      </w:r>
      <w:r w:rsidRPr="008B6F83">
        <w:rPr>
          <w:rFonts w:ascii="Times New Roman" w:hAnsi="Times New Roman" w:cs="Times New Roman"/>
          <w:sz w:val="32"/>
          <w:szCs w:val="28"/>
        </w:rPr>
        <w:t>грамматический строй </w:t>
      </w:r>
      <w:r w:rsidRPr="008B6F83">
        <w:rPr>
          <w:rStyle w:val="a3"/>
          <w:rFonts w:ascii="Times New Roman" w:hAnsi="Times New Roman" w:cs="Times New Roman"/>
          <w:b w:val="0"/>
          <w:color w:val="111111"/>
          <w:sz w:val="32"/>
          <w:szCs w:val="28"/>
          <w:bdr w:val="none" w:sz="0" w:space="0" w:color="auto" w:frame="1"/>
        </w:rPr>
        <w:t>речи</w:t>
      </w:r>
      <w:r w:rsidR="00DA379E">
        <w:rPr>
          <w:rFonts w:ascii="Times New Roman" w:hAnsi="Times New Roman" w:cs="Times New Roman"/>
          <w:sz w:val="32"/>
          <w:szCs w:val="28"/>
        </w:rPr>
        <w:t>;</w:t>
      </w:r>
    </w:p>
    <w:p w14:paraId="4E6CF1A3" w14:textId="35D318AD" w:rsidR="004E474A" w:rsidRDefault="00DA379E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способствовать </w:t>
      </w:r>
      <w:r w:rsidR="00366778" w:rsidRPr="008B6F83">
        <w:rPr>
          <w:rFonts w:ascii="Times New Roman" w:hAnsi="Times New Roman" w:cs="Times New Roman"/>
          <w:sz w:val="32"/>
          <w:szCs w:val="28"/>
        </w:rPr>
        <w:t>повышению уровн</w:t>
      </w:r>
      <w:r>
        <w:rPr>
          <w:rFonts w:ascii="Times New Roman" w:hAnsi="Times New Roman" w:cs="Times New Roman"/>
          <w:sz w:val="32"/>
          <w:szCs w:val="28"/>
        </w:rPr>
        <w:t xml:space="preserve">я </w:t>
      </w:r>
      <w:r w:rsidR="00366778" w:rsidRPr="008B6F83">
        <w:rPr>
          <w:rFonts w:ascii="Times New Roman" w:hAnsi="Times New Roman" w:cs="Times New Roman"/>
          <w:sz w:val="32"/>
          <w:szCs w:val="28"/>
        </w:rPr>
        <w:t>общения и речевой</w:t>
      </w:r>
      <w:r>
        <w:rPr>
          <w:rFonts w:ascii="Times New Roman" w:hAnsi="Times New Roman" w:cs="Times New Roman"/>
          <w:sz w:val="32"/>
          <w:szCs w:val="28"/>
        </w:rPr>
        <w:t xml:space="preserve"> выразительности у воспитанников;</w:t>
      </w:r>
      <w:r w:rsidR="0064333C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0FA44D3F" w14:textId="2EA303D6" w:rsidR="00824A9A" w:rsidRDefault="00824A9A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расширять представления о народах России через знакомство с национальным фольклором;</w:t>
      </w:r>
    </w:p>
    <w:p w14:paraId="7E6663DC" w14:textId="186040D0" w:rsidR="0064333C" w:rsidRPr="008B6F83" w:rsidRDefault="0064333C" w:rsidP="004E47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формировать опыт социального поведения.</w:t>
      </w:r>
    </w:p>
    <w:p w14:paraId="67FFE7FF" w14:textId="16052EEA" w:rsidR="00366778" w:rsidRPr="008B6F83" w:rsidRDefault="00366778" w:rsidP="00DA379E">
      <w:pPr>
        <w:pStyle w:val="a4"/>
        <w:ind w:left="720"/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 xml:space="preserve"> </w:t>
      </w:r>
    </w:p>
    <w:p w14:paraId="5F74194C" w14:textId="77777777" w:rsidR="00366778" w:rsidRPr="008B6F83" w:rsidRDefault="00366778" w:rsidP="00366778">
      <w:pPr>
        <w:pStyle w:val="a4"/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</w:pPr>
    </w:p>
    <w:p w14:paraId="03FB5586" w14:textId="77777777" w:rsidR="00366778" w:rsidRPr="008B6F83" w:rsidRDefault="00366778" w:rsidP="00366778">
      <w:pPr>
        <w:pStyle w:val="a4"/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>Предполагаемый результат</w:t>
      </w:r>
      <w:r w:rsidRPr="008B6F83">
        <w:rPr>
          <w:rFonts w:ascii="Times New Roman" w:hAnsi="Times New Roman" w:cs="Times New Roman"/>
          <w:sz w:val="32"/>
          <w:szCs w:val="28"/>
        </w:rPr>
        <w:t>:</w:t>
      </w:r>
    </w:p>
    <w:p w14:paraId="5C0CB225" w14:textId="54757AC8" w:rsidR="00366778" w:rsidRDefault="00DA379E" w:rsidP="004E474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сформированная основа навыков правил </w:t>
      </w:r>
      <w:r w:rsidR="00366778" w:rsidRPr="008B6F83">
        <w:rPr>
          <w:rFonts w:ascii="Times New Roman" w:hAnsi="Times New Roman" w:cs="Times New Roman"/>
          <w:sz w:val="32"/>
          <w:szCs w:val="28"/>
        </w:rPr>
        <w:t>хорошего тона, этикета общения со сверстниками и взрослыми;</w:t>
      </w:r>
    </w:p>
    <w:p w14:paraId="16BBDE12" w14:textId="0958222B" w:rsidR="0064333C" w:rsidRDefault="0064333C" w:rsidP="00643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владение приё</w:t>
      </w:r>
      <w:r w:rsidRPr="0064333C">
        <w:rPr>
          <w:rFonts w:ascii="Times New Roman" w:hAnsi="Times New Roman" w:cs="Times New Roman"/>
          <w:sz w:val="32"/>
          <w:szCs w:val="28"/>
        </w:rPr>
        <w:t>мами речевой выразительности</w:t>
      </w:r>
      <w:r>
        <w:rPr>
          <w:rFonts w:ascii="Times New Roman" w:hAnsi="Times New Roman" w:cs="Times New Roman"/>
          <w:sz w:val="32"/>
          <w:szCs w:val="28"/>
        </w:rPr>
        <w:t>;</w:t>
      </w:r>
      <w:r w:rsidRPr="0064333C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6E1B25AE" w14:textId="63433CDC" w:rsidR="00366778" w:rsidRDefault="0064333C" w:rsidP="00643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эмоционально насыщенная монологическая и диалогическая речь</w:t>
      </w:r>
      <w:r w:rsidR="00366778" w:rsidRPr="0064333C">
        <w:rPr>
          <w:rFonts w:ascii="Times New Roman" w:hAnsi="Times New Roman" w:cs="Times New Roman"/>
          <w:sz w:val="32"/>
          <w:szCs w:val="28"/>
        </w:rPr>
        <w:t>;</w:t>
      </w:r>
    </w:p>
    <w:p w14:paraId="12106694" w14:textId="0582EE1D" w:rsidR="0064333C" w:rsidRDefault="0064333C" w:rsidP="00643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сформированы звуковая культура речи, грамматический строй</w:t>
      </w:r>
    </w:p>
    <w:p w14:paraId="25829ED0" w14:textId="76DF6707" w:rsidR="0064333C" w:rsidRDefault="0064333C" w:rsidP="00643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уверенное исп</w:t>
      </w:r>
      <w:r w:rsidR="00824A9A">
        <w:rPr>
          <w:rFonts w:ascii="Times New Roman" w:hAnsi="Times New Roman" w:cs="Times New Roman"/>
          <w:sz w:val="32"/>
          <w:szCs w:val="28"/>
        </w:rPr>
        <w:t xml:space="preserve">ользование средств </w:t>
      </w:r>
      <w:proofErr w:type="spellStart"/>
      <w:r w:rsidR="00824A9A">
        <w:rPr>
          <w:rFonts w:ascii="Times New Roman" w:hAnsi="Times New Roman" w:cs="Times New Roman"/>
          <w:sz w:val="32"/>
          <w:szCs w:val="28"/>
        </w:rPr>
        <w:t>инфографики</w:t>
      </w:r>
      <w:proofErr w:type="spellEnd"/>
      <w:r w:rsidR="00824A9A">
        <w:rPr>
          <w:rFonts w:ascii="Times New Roman" w:hAnsi="Times New Roman" w:cs="Times New Roman"/>
          <w:sz w:val="32"/>
          <w:szCs w:val="28"/>
        </w:rPr>
        <w:t>;</w:t>
      </w:r>
    </w:p>
    <w:p w14:paraId="73806280" w14:textId="21D8A7A6" w:rsidR="00824A9A" w:rsidRPr="0064333C" w:rsidRDefault="00824A9A" w:rsidP="00643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устойчивый интерес к фольклору народов России.</w:t>
      </w:r>
    </w:p>
    <w:p w14:paraId="5150F93A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7CD898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F48DB1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C0F87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E5EC6E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52253B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DC70D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F385D8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F5C77F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45592F" w14:textId="77777777" w:rsidR="007A1C32" w:rsidRDefault="007A1C32" w:rsidP="006D4B3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D6FB77" w14:textId="77777777" w:rsidR="00824A9A" w:rsidRDefault="00824A9A" w:rsidP="00AF447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2ECEDD" w14:textId="64DA7819" w:rsidR="006D4B34" w:rsidRPr="00AF447B" w:rsidRDefault="006D4B34" w:rsidP="00AF447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35F93"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AF447B">
        <w:rPr>
          <w:rFonts w:ascii="Times New Roman" w:hAnsi="Times New Roman" w:cs="Times New Roman"/>
          <w:b/>
          <w:sz w:val="32"/>
          <w:szCs w:val="32"/>
        </w:rPr>
        <w:t>:</w:t>
      </w:r>
    </w:p>
    <w:p w14:paraId="0BA0F5C5" w14:textId="77777777" w:rsidR="00BE0818" w:rsidRPr="00A35F93" w:rsidRDefault="00BE0818" w:rsidP="00BE0818">
      <w:pPr>
        <w:pStyle w:val="a4"/>
        <w:ind w:left="720"/>
        <w:rPr>
          <w:rFonts w:ascii="Times New Roman" w:hAnsi="Times New Roman" w:cs="Times New Roman"/>
        </w:rPr>
      </w:pPr>
    </w:p>
    <w:p w14:paraId="7B3E2B92" w14:textId="77777777" w:rsidR="006D4B34" w:rsidRPr="00A35F93" w:rsidRDefault="006D4B34" w:rsidP="006D4B34">
      <w:pPr>
        <w:pStyle w:val="a4"/>
        <w:rPr>
          <w:rFonts w:ascii="Times New Roman" w:hAnsi="Times New Roman" w:cs="Times New Roman"/>
        </w:rPr>
      </w:pPr>
    </w:p>
    <w:tbl>
      <w:tblPr>
        <w:tblStyle w:val="a5"/>
        <w:tblW w:w="1068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0"/>
        <w:gridCol w:w="2210"/>
      </w:tblGrid>
      <w:tr w:rsidR="006D4B34" w:rsidRPr="00A35F93" w14:paraId="58261597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1B1A7D2C" w14:textId="77777777" w:rsidR="006D4B34" w:rsidRPr="00A35F93" w:rsidRDefault="006D4B34" w:rsidP="0079712D">
            <w:pPr>
              <w:pStyle w:val="a4"/>
              <w:ind w:left="113" w:right="113"/>
              <w:rPr>
                <w:rFonts w:ascii="Times New Roman" w:hAnsi="Times New Roman" w:cs="Times New Roman"/>
                <w:b/>
              </w:rPr>
            </w:pPr>
            <w:r w:rsidRPr="00A35F93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268" w:type="dxa"/>
          </w:tcPr>
          <w:p w14:paraId="6240C1A5" w14:textId="77777777" w:rsidR="006D4B34" w:rsidRPr="004222FD" w:rsidRDefault="006D4B34" w:rsidP="0079712D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4222FD">
              <w:rPr>
                <w:rFonts w:ascii="Times New Roman" w:hAnsi="Times New Roman" w:cs="Times New Roman"/>
                <w:b/>
                <w:sz w:val="24"/>
              </w:rPr>
              <w:t>Подготовительная работа</w:t>
            </w:r>
          </w:p>
        </w:tc>
        <w:tc>
          <w:tcPr>
            <w:tcW w:w="5670" w:type="dxa"/>
          </w:tcPr>
          <w:p w14:paraId="6951CDC7" w14:textId="77777777" w:rsidR="006D4B34" w:rsidRPr="004222FD" w:rsidRDefault="006D4B34" w:rsidP="0079712D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4222FD">
              <w:rPr>
                <w:rFonts w:ascii="Times New Roman" w:hAnsi="Times New Roman" w:cs="Times New Roman"/>
                <w:b/>
                <w:sz w:val="24"/>
              </w:rPr>
              <w:t>Взаимодействие с воспитанниками</w:t>
            </w:r>
          </w:p>
        </w:tc>
        <w:tc>
          <w:tcPr>
            <w:tcW w:w="2210" w:type="dxa"/>
          </w:tcPr>
          <w:p w14:paraId="02502848" w14:textId="77777777" w:rsidR="006D4B34" w:rsidRPr="004222FD" w:rsidRDefault="006D4B34" w:rsidP="0079712D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4222FD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6D4B34" w:rsidRPr="00A35F93" w14:paraId="2F2AC56F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48172DFB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Сентябрь</w:t>
            </w:r>
          </w:p>
          <w:p w14:paraId="3C4BC4C9" w14:textId="77777777" w:rsidR="006D4B34" w:rsidRPr="00A35F93" w:rsidRDefault="006D4B34" w:rsidP="0079712D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C91B4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литературы.</w:t>
            </w:r>
          </w:p>
          <w:p w14:paraId="5B2743F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C67FD4E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Диагностика речевого развития и творческих способностей</w:t>
            </w:r>
          </w:p>
          <w:p w14:paraId="0C6D5C4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12D1D6C" w14:textId="77777777" w:rsidR="00773D3D" w:rsidRPr="00AF447B" w:rsidRDefault="00773D3D" w:rsidP="00773D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Роль художественной литературы в развитии речи детей дошкольного возраста»</w:t>
            </w:r>
          </w:p>
          <w:p w14:paraId="6534A1A9" w14:textId="6C634495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34" w:rsidRPr="00A35F93" w14:paraId="38338B3E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16E50287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14:paraId="6A9EA84B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текстов для чтения</w:t>
            </w:r>
          </w:p>
          <w:p w14:paraId="63AB286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D0A1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понятием многонациональности населения России через презентацию, </w:t>
            </w:r>
            <w:proofErr w:type="spell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, дидактические игры.</w:t>
            </w:r>
          </w:p>
        </w:tc>
        <w:tc>
          <w:tcPr>
            <w:tcW w:w="5670" w:type="dxa"/>
          </w:tcPr>
          <w:p w14:paraId="76A87D96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Индивидуальная 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работа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 по подготовке к празднику и конкурсу: работа над интонациями и жестами в стихах.</w:t>
            </w:r>
          </w:p>
          <w:p w14:paraId="38E6E02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048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народов России через видеоролики.</w:t>
            </w:r>
          </w:p>
          <w:p w14:paraId="422946A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3031" w14:textId="1711DA91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 xml:space="preserve"> татарской народной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«Башмаки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пересказ с помощью </w:t>
            </w:r>
            <w:proofErr w:type="spellStart"/>
            <w:r w:rsidR="00773D3D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="00773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>провизация на тему произведения.</w:t>
            </w:r>
          </w:p>
          <w:p w14:paraId="5E0A9D5E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A998" w14:textId="13B140C3" w:rsidR="00773D3D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русскими, татарскими и мордовскими народными пословицами, поговорками, приметами.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844099F" w14:textId="5F627D8B" w:rsidR="006D4B34" w:rsidRPr="00AF447B" w:rsidRDefault="00773D3D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«Зарисуй пословицу или примету»</w:t>
            </w:r>
            <w:r w:rsidR="006D4B34"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31F6DF" w14:textId="20FF7153" w:rsidR="006D4B34" w:rsidRPr="00AF447B" w:rsidRDefault="00773D3D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</w:t>
            </w:r>
            <w:r w:rsidR="006D4B34" w:rsidRPr="00AF447B">
              <w:rPr>
                <w:rFonts w:ascii="Times New Roman" w:hAnsi="Times New Roman" w:cs="Times New Roman"/>
                <w:sz w:val="24"/>
                <w:szCs w:val="24"/>
              </w:rPr>
              <w:t>гра «Отгадай пословицу»</w:t>
            </w:r>
          </w:p>
        </w:tc>
        <w:tc>
          <w:tcPr>
            <w:tcW w:w="2210" w:type="dxa"/>
          </w:tcPr>
          <w:p w14:paraId="1ABB4D8F" w14:textId="374AF1DB" w:rsidR="006D4B34" w:rsidRDefault="00773D3D" w:rsidP="0079712D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Консультация </w:t>
            </w:r>
            <w:r w:rsidRPr="00AF447B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64333C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Использование </w:t>
            </w:r>
            <w:proofErr w:type="spellStart"/>
            <w:r w:rsidRPr="0064333C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73D3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для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развития речи дошкольник</w:t>
            </w:r>
            <w:r>
              <w:rPr>
                <w:rStyle w:val="a3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ов через т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еатрализ</w:t>
            </w:r>
            <w:r>
              <w:rPr>
                <w:rStyle w:val="a3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ованную деятельность</w:t>
            </w:r>
            <w:r w:rsidRPr="00AF447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14:paraId="4ACEA149" w14:textId="77777777" w:rsidR="00773D3D" w:rsidRPr="00AF447B" w:rsidRDefault="00773D3D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242B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досуг: просмотр видеозаписи театрализованного чтения: русская народная сказка </w:t>
            </w:r>
          </w:p>
          <w:p w14:paraId="60E03C98" w14:textId="77777777" w:rsidR="006D4B34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Потомбалка</w:t>
            </w:r>
            <w:proofErr w:type="spell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C74875" w14:textId="22A97087" w:rsidR="00773D3D" w:rsidRPr="00AF447B" w:rsidRDefault="00773D3D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 мои впечатления</w:t>
            </w:r>
          </w:p>
        </w:tc>
      </w:tr>
      <w:tr w:rsidR="006D4B34" w:rsidRPr="00A35F93" w14:paraId="7C28DDAE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2C71A217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14:paraId="1E641AA8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артикуляционных и дыхательных гимнастик, подбор чистоговорок, скороговорок, загадок, пословиц, поговорок разных народов России.</w:t>
            </w:r>
          </w:p>
          <w:p w14:paraId="015F71C2" w14:textId="594EA0EB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культурой татар.</w:t>
            </w:r>
          </w:p>
          <w:p w14:paraId="459BC0F8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текстов для чтения</w:t>
            </w:r>
          </w:p>
          <w:p w14:paraId="4DF41828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съемке видеоролика</w:t>
            </w:r>
          </w:p>
        </w:tc>
        <w:tc>
          <w:tcPr>
            <w:tcW w:w="5670" w:type="dxa"/>
          </w:tcPr>
          <w:p w14:paraId="284F95EB" w14:textId="6414032A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и поговорок народов России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схематизации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372B9F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1EA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 детьми колыбельных народов России.  Игра «Мое настроение». 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Импровизация: «сонный» танец  разных народов.   </w:t>
            </w:r>
          </w:p>
          <w:p w14:paraId="6D5270E4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D4D1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Игра «Немой диалог»</w:t>
            </w:r>
          </w:p>
          <w:p w14:paraId="3D0DFE5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849B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Чтение татарской сказки «Башмаки».</w:t>
            </w:r>
          </w:p>
          <w:p w14:paraId="51F5EA2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98C71" w14:textId="4EE50E98" w:rsidR="006D4B34" w:rsidRPr="00AF447B" w:rsidRDefault="00773D3D" w:rsidP="00E12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Съемка видеоролика «Татары»: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алгоритма составления описательного рассказа,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«Передай рассказ», схематизация рассказа.</w:t>
            </w:r>
            <w:r w:rsidR="00AB1FD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="00AB1FD8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="00AB1FD8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«Традиции татар», «Где живут татары», использование тематических карт.</w:t>
            </w:r>
          </w:p>
        </w:tc>
        <w:tc>
          <w:tcPr>
            <w:tcW w:w="2210" w:type="dxa"/>
          </w:tcPr>
          <w:p w14:paraId="7E6DC33B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3F20" w14:textId="396376A7" w:rsidR="006D4B34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Онлайн консультация: «Учим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 w:rsidR="00773D3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схематизации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14:paraId="7F0A5655" w14:textId="77777777" w:rsidR="00773D3D" w:rsidRDefault="00773D3D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BC1F" w14:textId="3926F601" w:rsidR="00773D3D" w:rsidRPr="00AF447B" w:rsidRDefault="00AB1FD8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к съемкам видеоролика «Татары»</w:t>
            </w:r>
          </w:p>
        </w:tc>
      </w:tr>
      <w:tr w:rsidR="006D4B34" w:rsidRPr="00A35F93" w14:paraId="01CB39C5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46CD560B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268" w:type="dxa"/>
          </w:tcPr>
          <w:p w14:paraId="4E6ACB52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утреннику, подбор стихов, ролей</w:t>
            </w:r>
          </w:p>
          <w:p w14:paraId="7206F522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культурой чувашей</w:t>
            </w:r>
          </w:p>
          <w:p w14:paraId="0FF70C38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текстов для чтения</w:t>
            </w:r>
          </w:p>
          <w:p w14:paraId="139C855B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с детьми по  подготовке к досугу </w:t>
            </w:r>
          </w:p>
        </w:tc>
        <w:tc>
          <w:tcPr>
            <w:tcW w:w="5670" w:type="dxa"/>
          </w:tcPr>
          <w:p w14:paraId="7721AB83" w14:textId="77777777" w:rsidR="00AB1FD8" w:rsidRDefault="00AB1FD8" w:rsidP="00AB1F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Л. Чарской «Зима» с помощью схематизации. Обыгрывание стихотворения. Имитация звуков с помощью шумящих коробочек, султанчиков из фольги, скомканной бумаги и т.д.</w:t>
            </w:r>
          </w:p>
          <w:p w14:paraId="45E51126" w14:textId="77777777" w:rsidR="00AB1FD8" w:rsidRDefault="00AB1FD8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B2B2" w14:textId="61BDB567" w:rsidR="006D4B34" w:rsidRPr="00AF447B" w:rsidRDefault="006D4B34" w:rsidP="00AB1F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Досуг: театрализованное чтение чувашской народной сказки «Дети ветра». Воспитатель читает сказку, дети по условному знаку имитируют различные звуки (см.</w:t>
            </w:r>
            <w:r w:rsidR="00E210B4"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предварительную работу).</w:t>
            </w:r>
          </w:p>
          <w:p w14:paraId="0D38512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EDE39" w14:textId="096A696C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Игра «Покажи и опиши»: работа над пластической и речевой выразительностью</w:t>
            </w:r>
            <w:r w:rsidR="00AB1F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F0175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F86B" w14:textId="7FCFCBBF" w:rsidR="00AB1FD8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Индивидуальная 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работа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 по подготовке к празднику: работа над интонациями и жестами.</w:t>
            </w:r>
          </w:p>
        </w:tc>
        <w:tc>
          <w:tcPr>
            <w:tcW w:w="2210" w:type="dxa"/>
          </w:tcPr>
          <w:p w14:paraId="446DB82F" w14:textId="77777777" w:rsidR="00E126B2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посетить с детьми в театре «Кузнечик» один из спектаклей по мотивам народной сказки. </w:t>
            </w:r>
          </w:p>
          <w:p w14:paraId="3C92EC1A" w14:textId="403FAA2E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предложить </w:t>
            </w:r>
            <w:r w:rsidR="00AB1FD8">
              <w:rPr>
                <w:rFonts w:ascii="Times New Roman" w:hAnsi="Times New Roman" w:cs="Times New Roman"/>
                <w:sz w:val="24"/>
                <w:szCs w:val="24"/>
              </w:rPr>
              <w:t>зарисовать с помощью схематизации свои впечатления и</w:t>
            </w:r>
            <w:r w:rsidR="00AB1FD8"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</w:t>
            </w:r>
            <w:r w:rsidR="00AB1FD8">
              <w:rPr>
                <w:rFonts w:ascii="Times New Roman" w:hAnsi="Times New Roman" w:cs="Times New Roman"/>
                <w:sz w:val="24"/>
                <w:szCs w:val="24"/>
              </w:rPr>
              <w:t>, опираясь на схему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786301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1B19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34" w:rsidRPr="00A35F93" w14:paraId="47E122AB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6C73EA12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8" w:type="dxa"/>
          </w:tcPr>
          <w:p w14:paraId="35E79487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BD5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текстов для чтения</w:t>
            </w:r>
          </w:p>
          <w:p w14:paraId="1220575E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788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культурой народов Северного Кавказа</w:t>
            </w:r>
          </w:p>
        </w:tc>
        <w:tc>
          <w:tcPr>
            <w:tcW w:w="5670" w:type="dxa"/>
          </w:tcPr>
          <w:p w14:paraId="7551BD65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B56A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Работа над четкостью речи, дифференциацией звуков, выразительностью интонаций.</w:t>
            </w:r>
          </w:p>
          <w:p w14:paraId="16CB88B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97D59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Чтение: осетинская народная сказка «Кот, медведь, волк и лиса», дагестанской сказки «Как лиса судьей была».</w:t>
            </w:r>
          </w:p>
          <w:p w14:paraId="335A8C22" w14:textId="5879CC16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Игры: «На что похожа сказка», «Передай сказку».</w:t>
            </w:r>
          </w:p>
          <w:p w14:paraId="7B505821" w14:textId="77777777" w:rsidR="00824A9A" w:rsidRDefault="00824A9A" w:rsidP="00824A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2EA1" w14:textId="77777777" w:rsidR="00824A9A" w:rsidRPr="00AF447B" w:rsidRDefault="00824A9A" w:rsidP="00824A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Чтение: стихотворение М. Казакова «В стороне моей марийской». Упражнения: прохлопай/протопай ритм, промычи. </w:t>
            </w:r>
          </w:p>
          <w:p w14:paraId="07419DD3" w14:textId="77777777" w:rsidR="00824A9A" w:rsidRPr="00AF447B" w:rsidRDefault="00824A9A" w:rsidP="00824A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5372" w14:textId="5451D7D5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Работа над монологической речью, умением подбирать точные по смыслу слова с верной эмоциональной окраской: игра «Телефон»</w:t>
            </w:r>
          </w:p>
        </w:tc>
        <w:tc>
          <w:tcPr>
            <w:tcW w:w="2210" w:type="dxa"/>
          </w:tcPr>
          <w:p w14:paraId="3002162E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Оформление центра впечатлений фотографиями и рисунками о посещении детьми театра</w:t>
            </w:r>
          </w:p>
          <w:p w14:paraId="5B19AD6A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9906" w14:textId="65708F02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досуг: просмотр видеозаписи театрализованного чтения: стихотворение «Сколько у Деда Мороза имен» 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Грицаченко</w:t>
            </w:r>
            <w:proofErr w:type="spellEnd"/>
          </w:p>
        </w:tc>
      </w:tr>
      <w:tr w:rsidR="006D4B34" w:rsidRPr="00A35F93" w14:paraId="29EAFC68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22FBC966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</w:tcPr>
          <w:p w14:paraId="306A1F47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культурой народов Севера</w:t>
            </w:r>
          </w:p>
          <w:p w14:paraId="723EBCB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5F3F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Подбор видеороликов </w:t>
            </w:r>
          </w:p>
          <w:p w14:paraId="59E1E3E7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0409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Подбор текстов для чтения</w:t>
            </w:r>
          </w:p>
          <w:p w14:paraId="3E34B56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B625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с детьми по  подготовке к досугу</w:t>
            </w:r>
          </w:p>
        </w:tc>
        <w:tc>
          <w:tcPr>
            <w:tcW w:w="5670" w:type="dxa"/>
          </w:tcPr>
          <w:p w14:paraId="0CF86EFA" w14:textId="53974940" w:rsidR="006D4B34" w:rsidRPr="00AF447B" w:rsidRDefault="006D4B34" w:rsidP="0079712D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речевого слуха, навыков четкой, правильной, выразительной 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речи</w:t>
            </w:r>
            <w:r w:rsidRPr="00AF44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31C635E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14:paraId="1C0DB00A" w14:textId="77777777" w:rsidR="006D4B34" w:rsidRPr="00AF447B" w:rsidRDefault="006D4B34" w:rsidP="00824A9A">
            <w:pPr>
              <w:pStyle w:val="a4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AF447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Просмотр видеоролика о культуре народов Севера. Слушание музыки этих народов. Голосовое подражание: звуки, мелодика, интонации, высота звучания.</w:t>
            </w:r>
          </w:p>
          <w:p w14:paraId="5427250E" w14:textId="77777777" w:rsidR="006D4B34" w:rsidRPr="00AF447B" w:rsidRDefault="006D4B34" w:rsidP="0079712D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14:paraId="057B4EA6" w14:textId="735AA0DD" w:rsidR="00824A9A" w:rsidRPr="00AF447B" w:rsidRDefault="006D4B34" w:rsidP="00824A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Учимся понимать характеры героев: чтение саамской народной сказки «Жители двух чумов».  </w:t>
            </w:r>
            <w:r w:rsidR="00824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Игра «В мире животных».</w:t>
            </w:r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58B04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F07F" w14:textId="76DA38F1" w:rsidR="006D4B34" w:rsidRPr="00AF447B" w:rsidRDefault="006D4B34" w:rsidP="00824A9A">
            <w:pPr>
              <w:pStyle w:val="a4"/>
              <w:jc w:val="both"/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 опорой на схематизацию чукотской </w:t>
            </w:r>
            <w:proofErr w:type="gram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народной  сказки</w:t>
            </w:r>
            <w:proofErr w:type="gram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«Кудрявая девочка», озвучиваем видео с  иллюстрациями из серии «Расскажи сказку».  </w:t>
            </w:r>
          </w:p>
          <w:p w14:paraId="5140FC05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14:paraId="45113B62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чтению стихов на папином празднике</w:t>
            </w:r>
          </w:p>
        </w:tc>
        <w:tc>
          <w:tcPr>
            <w:tcW w:w="2210" w:type="dxa"/>
          </w:tcPr>
          <w:p w14:paraId="41200A33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41A14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Инфографика  "</w:t>
            </w:r>
            <w:proofErr w:type="gramEnd"/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Развитие речи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  расширяет кругозор</w:t>
            </w:r>
            <w:r w:rsidRPr="00AF447B">
              <w:rPr>
                <w:rFonts w:ascii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AD912AF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E9DDD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34" w:rsidRPr="00A35F93" w14:paraId="70F09487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36E1E272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2268" w:type="dxa"/>
          </w:tcPr>
          <w:p w14:paraId="12B8FFE4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традиционной русской культурой </w:t>
            </w:r>
          </w:p>
          <w:p w14:paraId="5E3D8473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видеороликов из серии «Как говорят разные народы России»</w:t>
            </w:r>
          </w:p>
          <w:p w14:paraId="790F1993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спектаклю</w:t>
            </w:r>
          </w:p>
          <w:p w14:paraId="53550886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стихов для праздника</w:t>
            </w:r>
          </w:p>
        </w:tc>
        <w:tc>
          <w:tcPr>
            <w:tcW w:w="5670" w:type="dxa"/>
          </w:tcPr>
          <w:p w14:paraId="0034DAB8" w14:textId="77238862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Фольклорное развлечение «Масленица широка».  Разработка мини-образа с каждым воспитаннико</w:t>
            </w:r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м. Заучивание </w:t>
            </w:r>
            <w:proofErr w:type="spellStart"/>
            <w:r w:rsidR="00824A9A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4A9A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24A9A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="00824A9A">
              <w:rPr>
                <w:rFonts w:ascii="Times New Roman" w:hAnsi="Times New Roman" w:cs="Times New Roman"/>
                <w:sz w:val="24"/>
                <w:szCs w:val="24"/>
              </w:rPr>
              <w:t>. «Зарисуй и запомни».</w:t>
            </w:r>
          </w:p>
          <w:p w14:paraId="06B776C0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EDEE" w14:textId="469839F2" w:rsidR="006D4B34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из серии «Как говорят разные народы», обсуждение.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3CC88" w14:textId="77777777" w:rsidR="00E126B2" w:rsidRPr="00AF447B" w:rsidRDefault="00E126B2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D9C1B" w14:textId="27F6F7A7" w:rsidR="006D4B34" w:rsidRPr="00AF447B" w:rsidRDefault="00264C6C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 «Сказка о глупом мышонке» (авторская инсценировка по мотивам произведения С. Я. Маршака).</w:t>
            </w:r>
          </w:p>
          <w:p w14:paraId="6C9A66B6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1F9B" w14:textId="3EEC208A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 </w:t>
            </w:r>
            <w:r w:rsidRPr="00AF447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(маски, элементы костюмов, тряпичные куклы, оригами)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. Работа над выразительностью речи.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Показ кукольного спектакля.</w:t>
            </w:r>
          </w:p>
          <w:p w14:paraId="2B263C8D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AC62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Индивидуальная 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работа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 по подготовке к маминому празднику: работа над интонациями и жестами в стихах </w:t>
            </w:r>
          </w:p>
          <w:p w14:paraId="5CFB3086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2B816783" w14:textId="77777777" w:rsidR="006D4B34" w:rsidRPr="00AF447B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работы над спектаклем</w:t>
            </w:r>
          </w:p>
          <w:p w14:paraId="1E6CD679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31B7" w14:textId="77777777" w:rsidR="006D4B34" w:rsidRDefault="006D4B34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родителям  спектакля</w:t>
            </w:r>
            <w:proofErr w:type="gramEnd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C6C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  <w:r w:rsidR="00264C6C" w:rsidRPr="00AF4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4FC52" w14:textId="7A7E4928" w:rsidR="00E126B2" w:rsidRDefault="00E126B2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C972E" w14:textId="6CE120B9" w:rsidR="00E126B2" w:rsidRPr="00AF447B" w:rsidRDefault="00E126B2" w:rsidP="00E126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 тренинг «Составление описательного рассказа с помощью графического алгоритма»</w:t>
            </w:r>
          </w:p>
        </w:tc>
      </w:tr>
      <w:tr w:rsidR="006D4B34" w:rsidRPr="00A35F93" w14:paraId="0744DE94" w14:textId="77777777" w:rsidTr="00CA3DD3">
        <w:trPr>
          <w:cantSplit/>
          <w:trHeight w:val="1134"/>
        </w:trPr>
        <w:tc>
          <w:tcPr>
            <w:tcW w:w="534" w:type="dxa"/>
            <w:textDirection w:val="btLr"/>
          </w:tcPr>
          <w:p w14:paraId="587EF08F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14:paraId="18DF7EF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Подбор стихов для конкурса</w:t>
            </w:r>
          </w:p>
          <w:p w14:paraId="511745A3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круглому столу: иллюстрации, отрывки из видеороликов, презентации и т.д.</w:t>
            </w:r>
          </w:p>
          <w:p w14:paraId="04D771FC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Подготовка к съемке видеоролика</w:t>
            </w:r>
          </w:p>
        </w:tc>
        <w:tc>
          <w:tcPr>
            <w:tcW w:w="5670" w:type="dxa"/>
          </w:tcPr>
          <w:p w14:paraId="583C7603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 </w:t>
            </w:r>
            <w:r w:rsidRPr="00AF447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работа</w:t>
            </w: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 по подготовке к конкурсу чтецов: работа над интонациями и жестами в стихах.</w:t>
            </w:r>
          </w:p>
          <w:p w14:paraId="2288240A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4A08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Игра «Веселый Старичок», работа над сменой интонаций, голосовой гибкостью и диапазоном.</w:t>
            </w:r>
          </w:p>
          <w:p w14:paraId="06B3E9CE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2F98" w14:textId="51E20E88" w:rsidR="006D4B34" w:rsidRPr="00AF447B" w:rsidRDefault="006D4B34" w:rsidP="00824A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обобщать полученную информацию, делать выводы, составлять и излагать свое мнение: круглый стол «Фольклор народов России – общее и различное». </w:t>
            </w:r>
          </w:p>
          <w:p w14:paraId="5DB7B70E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66FF2" w14:textId="294DC1E4" w:rsidR="006D4B34" w:rsidRPr="00AF447B" w:rsidRDefault="006D4B34" w:rsidP="00824A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Съемка видеоролика «Моя любимая книга» (по итогам круглого стола).</w:t>
            </w:r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съемке видеоролика: разработка и зарисовка с помощью символов алгоритма составления рассказа о любимой книге. </w:t>
            </w:r>
          </w:p>
        </w:tc>
        <w:tc>
          <w:tcPr>
            <w:tcW w:w="2210" w:type="dxa"/>
          </w:tcPr>
          <w:p w14:paraId="68318B47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подготовку к круглому столу, съемкам видеоролика</w:t>
            </w:r>
          </w:p>
          <w:p w14:paraId="293408E5" w14:textId="77777777" w:rsidR="006D4B34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17A1" w14:textId="5C4764FC" w:rsidR="00824A9A" w:rsidRDefault="00824A9A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«Как вместе с ребёнком создать алгоритм составления рассказа с помощью символов.»</w:t>
            </w:r>
          </w:p>
          <w:p w14:paraId="4FB90014" w14:textId="77777777" w:rsidR="00824A9A" w:rsidRPr="00AF447B" w:rsidRDefault="00824A9A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34" w:rsidRPr="00A35F93" w14:paraId="06CF4FC0" w14:textId="77777777" w:rsidTr="00CA3DD3">
        <w:trPr>
          <w:cantSplit/>
          <w:trHeight w:val="725"/>
        </w:trPr>
        <w:tc>
          <w:tcPr>
            <w:tcW w:w="534" w:type="dxa"/>
            <w:textDirection w:val="btLr"/>
          </w:tcPr>
          <w:p w14:paraId="781B8909" w14:textId="77777777" w:rsidR="006D4B34" w:rsidRPr="00A35F93" w:rsidRDefault="006D4B34" w:rsidP="007971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35F9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14:paraId="53652417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BC4C82" w14:textId="77777777" w:rsidR="00824A9A" w:rsidRDefault="006D4B34" w:rsidP="00824A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gramStart"/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выпускному  </w:t>
            </w:r>
            <w:r w:rsidR="008537D1" w:rsidRPr="00AF447B">
              <w:rPr>
                <w:rFonts w:ascii="Times New Roman" w:hAnsi="Times New Roman" w:cs="Times New Roman"/>
                <w:sz w:val="24"/>
                <w:szCs w:val="24"/>
              </w:rPr>
              <w:t>балу</w:t>
            </w:r>
            <w:proofErr w:type="gramEnd"/>
            <w:r w:rsidR="00824A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7BF097" w14:textId="29CFE980" w:rsidR="00824A9A" w:rsidRPr="00AF447B" w:rsidRDefault="00824A9A" w:rsidP="00824A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B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полученного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Диагностика.</w:t>
            </w:r>
          </w:p>
          <w:p w14:paraId="1498AEF5" w14:textId="3E8342E0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07C9790" w14:textId="77777777" w:rsidR="006D4B34" w:rsidRPr="00AF447B" w:rsidRDefault="006D4B34" w:rsidP="007971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41917" w14:textId="77777777" w:rsidR="004222FD" w:rsidRDefault="004222FD" w:rsidP="006D4B34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14:paraId="76E42DDF" w14:textId="001AADA4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Список методической литературы</w:t>
      </w:r>
      <w:r w:rsidRPr="00AF447B">
        <w:rPr>
          <w:rFonts w:ascii="Times New Roman" w:hAnsi="Times New Roman" w:cs="Times New Roman"/>
          <w:sz w:val="28"/>
          <w:szCs w:val="28"/>
        </w:rPr>
        <w:t>:</w:t>
      </w:r>
    </w:p>
    <w:p w14:paraId="2AC0B335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1. Акулова О.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Театрализованные</w:t>
      </w:r>
      <w:r w:rsidRPr="00AF447B">
        <w:rPr>
          <w:rFonts w:ascii="Times New Roman" w:hAnsi="Times New Roman" w:cs="Times New Roman"/>
          <w:sz w:val="28"/>
          <w:szCs w:val="28"/>
        </w:rPr>
        <w:t xml:space="preserve"> игры // Дошкольное воспитание, </w:t>
      </w:r>
      <w:proofErr w:type="gramStart"/>
      <w:r w:rsidRPr="00AF447B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AF447B">
        <w:rPr>
          <w:rFonts w:ascii="Times New Roman" w:hAnsi="Times New Roman" w:cs="Times New Roman"/>
          <w:sz w:val="28"/>
          <w:szCs w:val="28"/>
        </w:rPr>
        <w:t>N4.</w:t>
      </w:r>
    </w:p>
    <w:p w14:paraId="3DA7C102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2. Антипина Е. А.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 в детском саду</w:t>
      </w:r>
      <w:r w:rsidRPr="00AF447B">
        <w:rPr>
          <w:rFonts w:ascii="Times New Roman" w:hAnsi="Times New Roman" w:cs="Times New Roman"/>
          <w:sz w:val="28"/>
          <w:szCs w:val="28"/>
        </w:rPr>
        <w:t>. -М., 2013.</w:t>
      </w:r>
    </w:p>
    <w:p w14:paraId="67A451E0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3. Артемова Л. В.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Театрализованные игры дошкольников</w:t>
      </w:r>
      <w:r w:rsidRPr="00AF447B">
        <w:rPr>
          <w:rFonts w:ascii="Times New Roman" w:hAnsi="Times New Roman" w:cs="Times New Roman"/>
          <w:b/>
          <w:sz w:val="28"/>
          <w:szCs w:val="28"/>
        </w:rPr>
        <w:t>.</w:t>
      </w:r>
      <w:r w:rsidRPr="00AF447B">
        <w:rPr>
          <w:rFonts w:ascii="Times New Roman" w:hAnsi="Times New Roman" w:cs="Times New Roman"/>
          <w:sz w:val="28"/>
          <w:szCs w:val="28"/>
        </w:rPr>
        <w:t xml:space="preserve"> М., 2011</w:t>
      </w:r>
    </w:p>
    <w:p w14:paraId="25E5EAA6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4. Губанова Н. Ф.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 дошкольников</w:t>
      </w:r>
      <w:r w:rsidRPr="00AF447B">
        <w:rPr>
          <w:rFonts w:ascii="Times New Roman" w:hAnsi="Times New Roman" w:cs="Times New Roman"/>
          <w:sz w:val="28"/>
          <w:szCs w:val="28"/>
        </w:rPr>
        <w:t>. М., 2007.</w:t>
      </w:r>
    </w:p>
    <w:p w14:paraId="0067A7D8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5. Жданова В. А</w:t>
      </w:r>
      <w:r w:rsidRPr="00AF447B">
        <w:rPr>
          <w:rFonts w:ascii="Times New Roman" w:hAnsi="Times New Roman" w:cs="Times New Roman"/>
          <w:b/>
          <w:sz w:val="28"/>
          <w:szCs w:val="28"/>
        </w:rPr>
        <w:t>.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 в детском саду</w:t>
      </w:r>
      <w:r w:rsidRPr="00AF447B">
        <w:rPr>
          <w:rFonts w:ascii="Times New Roman" w:hAnsi="Times New Roman" w:cs="Times New Roman"/>
          <w:b/>
          <w:sz w:val="28"/>
          <w:szCs w:val="28"/>
        </w:rPr>
        <w:t>.</w:t>
      </w:r>
      <w:r w:rsidRPr="00AF447B">
        <w:rPr>
          <w:rFonts w:ascii="Times New Roman" w:hAnsi="Times New Roman" w:cs="Times New Roman"/>
          <w:sz w:val="28"/>
          <w:szCs w:val="28"/>
        </w:rPr>
        <w:t xml:space="preserve"> // Воспитатель №6, 2009.</w:t>
      </w:r>
    </w:p>
    <w:p w14:paraId="239EAC2A" w14:textId="77777777" w:rsidR="006D4B34" w:rsidRPr="00AF447B" w:rsidRDefault="006D4B34" w:rsidP="006D4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>6. Журнал </w:t>
      </w:r>
      <w:r w:rsidRPr="00AF44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F447B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Театр и дети</w:t>
      </w:r>
      <w:r w:rsidRPr="00AF44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F447B">
        <w:rPr>
          <w:rFonts w:ascii="Times New Roman" w:hAnsi="Times New Roman" w:cs="Times New Roman"/>
          <w:sz w:val="28"/>
          <w:szCs w:val="28"/>
        </w:rPr>
        <w:t> Буренина А. И. СПб., 2008.</w:t>
      </w:r>
    </w:p>
    <w:p w14:paraId="41D040E3" w14:textId="3BC6E179" w:rsidR="00032116" w:rsidRPr="00AF447B" w:rsidRDefault="006D4B34" w:rsidP="00E47C85">
      <w:pPr>
        <w:pStyle w:val="a4"/>
        <w:rPr>
          <w:rFonts w:ascii="Times New Roman" w:hAnsi="Times New Roman" w:cs="Times New Roman"/>
          <w:sz w:val="28"/>
          <w:szCs w:val="28"/>
        </w:rPr>
      </w:pPr>
      <w:r w:rsidRPr="00AF447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F447B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F447B">
        <w:rPr>
          <w:rFonts w:ascii="Times New Roman" w:hAnsi="Times New Roman" w:cs="Times New Roman"/>
          <w:sz w:val="28"/>
          <w:szCs w:val="28"/>
        </w:rPr>
        <w:t xml:space="preserve"> М. Д. Занятия по </w:t>
      </w:r>
      <w:r w:rsidRPr="00AF447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в детском саду</w:t>
      </w:r>
      <w:r w:rsidRPr="00AF447B">
        <w:rPr>
          <w:rFonts w:ascii="Times New Roman" w:hAnsi="Times New Roman" w:cs="Times New Roman"/>
          <w:sz w:val="28"/>
          <w:szCs w:val="28"/>
        </w:rPr>
        <w:t>. М., 2009.</w:t>
      </w:r>
    </w:p>
    <w:p w14:paraId="6B90E0C1" w14:textId="77777777" w:rsidR="00AF447B" w:rsidRDefault="00AF447B" w:rsidP="00A93F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6D06A" w14:textId="6F904918" w:rsidR="00AF447B" w:rsidRDefault="00AF447B" w:rsidP="00A93F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10041" w14:textId="77777777" w:rsidR="00C378A7" w:rsidRDefault="00C378A7" w:rsidP="00A93F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8A7" w:rsidSect="001C2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299A"/>
    <w:multiLevelType w:val="hybridMultilevel"/>
    <w:tmpl w:val="5F662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60946"/>
    <w:multiLevelType w:val="hybridMultilevel"/>
    <w:tmpl w:val="2AAEB1D8"/>
    <w:lvl w:ilvl="0" w:tplc="4B1258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35A0"/>
    <w:multiLevelType w:val="hybridMultilevel"/>
    <w:tmpl w:val="0DBAF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7C5D"/>
    <w:multiLevelType w:val="hybridMultilevel"/>
    <w:tmpl w:val="7E529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9102D"/>
    <w:multiLevelType w:val="hybridMultilevel"/>
    <w:tmpl w:val="61FC6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6FA"/>
    <w:multiLevelType w:val="hybridMultilevel"/>
    <w:tmpl w:val="6B0E9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20A5"/>
    <w:multiLevelType w:val="hybridMultilevel"/>
    <w:tmpl w:val="33721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1379"/>
    <w:multiLevelType w:val="hybridMultilevel"/>
    <w:tmpl w:val="7A184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37C3"/>
    <w:multiLevelType w:val="hybridMultilevel"/>
    <w:tmpl w:val="DB14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9"/>
    <w:rsid w:val="00000CD8"/>
    <w:rsid w:val="00022939"/>
    <w:rsid w:val="00032116"/>
    <w:rsid w:val="00054093"/>
    <w:rsid w:val="00060212"/>
    <w:rsid w:val="0008537B"/>
    <w:rsid w:val="000A0774"/>
    <w:rsid w:val="000D69DF"/>
    <w:rsid w:val="00143E7E"/>
    <w:rsid w:val="001D6A8C"/>
    <w:rsid w:val="001F74F1"/>
    <w:rsid w:val="00264C6C"/>
    <w:rsid w:val="00366778"/>
    <w:rsid w:val="0041179A"/>
    <w:rsid w:val="004222FD"/>
    <w:rsid w:val="004A6C84"/>
    <w:rsid w:val="004C0A81"/>
    <w:rsid w:val="004E474A"/>
    <w:rsid w:val="004E6381"/>
    <w:rsid w:val="004F331C"/>
    <w:rsid w:val="00544B21"/>
    <w:rsid w:val="00551D39"/>
    <w:rsid w:val="00573308"/>
    <w:rsid w:val="005B0D53"/>
    <w:rsid w:val="005B5A18"/>
    <w:rsid w:val="006161CB"/>
    <w:rsid w:val="00630C5E"/>
    <w:rsid w:val="00633E73"/>
    <w:rsid w:val="006373E6"/>
    <w:rsid w:val="0064333C"/>
    <w:rsid w:val="006575D4"/>
    <w:rsid w:val="006A3D22"/>
    <w:rsid w:val="006D4B34"/>
    <w:rsid w:val="0071488F"/>
    <w:rsid w:val="007301B3"/>
    <w:rsid w:val="00773D3D"/>
    <w:rsid w:val="007A0A70"/>
    <w:rsid w:val="007A1C32"/>
    <w:rsid w:val="007A1DDA"/>
    <w:rsid w:val="00824A9A"/>
    <w:rsid w:val="008537D1"/>
    <w:rsid w:val="00860432"/>
    <w:rsid w:val="0088736A"/>
    <w:rsid w:val="008B6F83"/>
    <w:rsid w:val="009029F4"/>
    <w:rsid w:val="00903B4D"/>
    <w:rsid w:val="00937B18"/>
    <w:rsid w:val="00937C8D"/>
    <w:rsid w:val="0095660B"/>
    <w:rsid w:val="009C3562"/>
    <w:rsid w:val="00A35F93"/>
    <w:rsid w:val="00A36776"/>
    <w:rsid w:val="00A57CFB"/>
    <w:rsid w:val="00A714E2"/>
    <w:rsid w:val="00A73055"/>
    <w:rsid w:val="00A827BC"/>
    <w:rsid w:val="00A93F65"/>
    <w:rsid w:val="00AB1FD8"/>
    <w:rsid w:val="00AF447B"/>
    <w:rsid w:val="00B20217"/>
    <w:rsid w:val="00B43D8B"/>
    <w:rsid w:val="00B627BE"/>
    <w:rsid w:val="00B64192"/>
    <w:rsid w:val="00BB0E92"/>
    <w:rsid w:val="00BE0818"/>
    <w:rsid w:val="00C378A7"/>
    <w:rsid w:val="00CA3DD3"/>
    <w:rsid w:val="00CA60DE"/>
    <w:rsid w:val="00D10080"/>
    <w:rsid w:val="00D73421"/>
    <w:rsid w:val="00DA379E"/>
    <w:rsid w:val="00E126B2"/>
    <w:rsid w:val="00E210B4"/>
    <w:rsid w:val="00E47C85"/>
    <w:rsid w:val="00F06221"/>
    <w:rsid w:val="00F27875"/>
    <w:rsid w:val="00FA75CC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FF9F"/>
  <w15:chartTrackingRefBased/>
  <w15:docId w15:val="{B9270992-C170-4C17-A117-5997BA67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B34"/>
    <w:rPr>
      <w:b/>
      <w:bCs/>
    </w:rPr>
  </w:style>
  <w:style w:type="paragraph" w:styleId="a4">
    <w:name w:val="No Spacing"/>
    <w:uiPriority w:val="1"/>
    <w:qFormat/>
    <w:rsid w:val="006D4B34"/>
    <w:pPr>
      <w:spacing w:after="0" w:line="240" w:lineRule="auto"/>
    </w:pPr>
  </w:style>
  <w:style w:type="table" w:styleId="a5">
    <w:name w:val="Table Grid"/>
    <w:basedOn w:val="a1"/>
    <w:uiPriority w:val="59"/>
    <w:rsid w:val="006D4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A9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7C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6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35</cp:revision>
  <cp:lastPrinted>2023-03-18T12:15:00Z</cp:lastPrinted>
  <dcterms:created xsi:type="dcterms:W3CDTF">2023-01-07T12:49:00Z</dcterms:created>
  <dcterms:modified xsi:type="dcterms:W3CDTF">2023-09-24T11:15:00Z</dcterms:modified>
</cp:coreProperties>
</file>